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7FB" w:rsidRPr="006E0EEA" w:rsidRDefault="003547FB" w:rsidP="003505C4">
      <w:pPr>
        <w:wordWrap w:val="0"/>
        <w:jc w:val="right"/>
        <w:rPr>
          <w:rFonts w:asciiTheme="minorEastAsia" w:hAnsiTheme="minorEastAsia"/>
          <w:b/>
        </w:rPr>
      </w:pPr>
    </w:p>
    <w:p w:rsidR="003547FB" w:rsidRPr="006E0EEA" w:rsidRDefault="003547FB" w:rsidP="003547FB">
      <w:pPr>
        <w:jc w:val="right"/>
        <w:rPr>
          <w:rFonts w:asciiTheme="minorEastAsia" w:hAnsiTheme="minorEastAsia"/>
        </w:rPr>
      </w:pPr>
    </w:p>
    <w:p w:rsidR="003E56BF" w:rsidRPr="006E0EEA" w:rsidRDefault="00A63E82" w:rsidP="003547FB">
      <w:pPr>
        <w:jc w:val="right"/>
        <w:rPr>
          <w:rFonts w:asciiTheme="minorEastAsia" w:hAnsiTheme="minorEastAsia"/>
        </w:rPr>
      </w:pPr>
      <w:r w:rsidRPr="006E0EEA">
        <w:rPr>
          <w:rFonts w:asciiTheme="minorEastAsia" w:hAnsiTheme="minorEastAsia" w:hint="eastAsia"/>
        </w:rPr>
        <w:t>201</w:t>
      </w:r>
      <w:r w:rsidR="003505C4" w:rsidRPr="006E0EEA">
        <w:rPr>
          <w:rFonts w:asciiTheme="minorEastAsia" w:hAnsiTheme="minorEastAsia"/>
        </w:rPr>
        <w:t>4</w:t>
      </w:r>
      <w:r w:rsidRPr="006E0EEA">
        <w:rPr>
          <w:rFonts w:asciiTheme="minorEastAsia" w:hAnsiTheme="minorEastAsia" w:hint="eastAsia"/>
        </w:rPr>
        <w:t>.</w:t>
      </w:r>
      <w:r w:rsidR="009B2A4B" w:rsidRPr="006E0EEA">
        <w:rPr>
          <w:rFonts w:asciiTheme="minorEastAsia" w:hAnsiTheme="minorEastAsia"/>
        </w:rPr>
        <w:t>6.</w:t>
      </w:r>
      <w:r w:rsidR="00895C33">
        <w:rPr>
          <w:rFonts w:asciiTheme="minorEastAsia" w:hAnsiTheme="minorEastAsia" w:hint="eastAsia"/>
        </w:rPr>
        <w:t>17</w:t>
      </w:r>
    </w:p>
    <w:p w:rsidR="00EB564A" w:rsidRPr="006E0EEA" w:rsidRDefault="00033D51" w:rsidP="00EB564A">
      <w:pPr>
        <w:jc w:val="right"/>
        <w:rPr>
          <w:rFonts w:asciiTheme="minorEastAsia" w:hAnsiTheme="minorEastAsia"/>
        </w:rPr>
      </w:pPr>
      <w:r w:rsidRPr="006E0EEA">
        <w:rPr>
          <w:rFonts w:asciiTheme="minorEastAsia" w:hAnsiTheme="minorEastAsia" w:hint="eastAsia"/>
        </w:rPr>
        <w:t>国際・地域</w:t>
      </w:r>
      <w:r w:rsidR="00EB564A" w:rsidRPr="006E0EEA">
        <w:rPr>
          <w:rFonts w:asciiTheme="minorEastAsia" w:hAnsiTheme="minorEastAsia" w:hint="eastAsia"/>
        </w:rPr>
        <w:t>連携課</w:t>
      </w:r>
    </w:p>
    <w:p w:rsidR="00EB564A" w:rsidRPr="006E0EEA" w:rsidRDefault="00EB564A" w:rsidP="00EB564A">
      <w:pPr>
        <w:jc w:val="right"/>
        <w:rPr>
          <w:rFonts w:asciiTheme="minorEastAsia" w:hAnsiTheme="minorEastAsia"/>
        </w:rPr>
      </w:pPr>
    </w:p>
    <w:p w:rsidR="00EB564A" w:rsidRPr="006E0EEA" w:rsidRDefault="00EB564A" w:rsidP="00EB564A">
      <w:pPr>
        <w:jc w:val="center"/>
        <w:rPr>
          <w:rFonts w:asciiTheme="minorEastAsia" w:hAnsiTheme="minorEastAsia"/>
        </w:rPr>
      </w:pPr>
      <w:r w:rsidRPr="006E0EEA">
        <w:rPr>
          <w:rFonts w:asciiTheme="minorEastAsia" w:hAnsiTheme="minorEastAsia" w:hint="eastAsia"/>
        </w:rPr>
        <w:t>平成</w:t>
      </w:r>
      <w:r w:rsidR="0083250C" w:rsidRPr="006E0EEA">
        <w:rPr>
          <w:rFonts w:asciiTheme="minorEastAsia" w:hAnsiTheme="minorEastAsia" w:hint="eastAsia"/>
        </w:rPr>
        <w:t>25</w:t>
      </w:r>
      <w:r w:rsidRPr="006E0EEA">
        <w:rPr>
          <w:rFonts w:asciiTheme="minorEastAsia" w:hAnsiTheme="minorEastAsia" w:hint="eastAsia"/>
        </w:rPr>
        <w:t>年度山口大学「山口国際協力の里ネットワーク」活動報告</w:t>
      </w:r>
    </w:p>
    <w:p w:rsidR="00EB564A" w:rsidRPr="006E0EEA" w:rsidRDefault="00EB564A" w:rsidP="00EB564A">
      <w:pPr>
        <w:jc w:val="center"/>
        <w:rPr>
          <w:rFonts w:asciiTheme="minorEastAsia" w:hAnsiTheme="minorEastAsia"/>
        </w:rPr>
      </w:pPr>
    </w:p>
    <w:p w:rsidR="00EB564A" w:rsidRPr="006E0EEA" w:rsidRDefault="0083250C" w:rsidP="00EB564A">
      <w:pPr>
        <w:jc w:val="left"/>
        <w:rPr>
          <w:rFonts w:asciiTheme="minorEastAsia" w:hAnsiTheme="minorEastAsia"/>
        </w:rPr>
      </w:pPr>
      <w:r w:rsidRPr="006E0EEA">
        <w:rPr>
          <w:rFonts w:asciiTheme="minorEastAsia" w:hAnsiTheme="minorEastAsia" w:hint="eastAsia"/>
        </w:rPr>
        <w:t>１．WEBの充実</w:t>
      </w:r>
    </w:p>
    <w:p w:rsidR="00EF5C7C" w:rsidRPr="006E0EEA" w:rsidRDefault="00EB564A" w:rsidP="0083250C">
      <w:pPr>
        <w:ind w:leftChars="100" w:left="420" w:hangingChars="100" w:hanging="210"/>
        <w:jc w:val="left"/>
        <w:rPr>
          <w:rFonts w:asciiTheme="minorEastAsia" w:hAnsiTheme="minorEastAsia"/>
        </w:rPr>
      </w:pPr>
      <w:r w:rsidRPr="006E0EEA">
        <w:rPr>
          <w:rFonts w:asciiTheme="minorEastAsia" w:hAnsiTheme="minorEastAsia" w:hint="eastAsia"/>
        </w:rPr>
        <w:t>〇</w:t>
      </w:r>
      <w:r w:rsidR="0083250C" w:rsidRPr="006E0EEA">
        <w:rPr>
          <w:rFonts w:asciiTheme="minorEastAsia" w:hAnsiTheme="minorEastAsia" w:hint="eastAsia"/>
        </w:rPr>
        <w:t>学内の国際協力に関する活動の情報収集を行い、ホームページへ活動内容をアップし、活動状況を報告した。</w:t>
      </w:r>
    </w:p>
    <w:p w:rsidR="00243C07" w:rsidRPr="006E0EEA" w:rsidRDefault="00243C07" w:rsidP="0083250C">
      <w:pPr>
        <w:ind w:leftChars="100" w:left="420" w:hangingChars="100" w:hanging="210"/>
        <w:jc w:val="left"/>
        <w:rPr>
          <w:rFonts w:asciiTheme="minorEastAsia" w:hAnsiTheme="minorEastAsia"/>
        </w:rPr>
      </w:pPr>
      <w:r w:rsidRPr="006E0EEA">
        <w:rPr>
          <w:rFonts w:asciiTheme="minorEastAsia" w:hAnsiTheme="minorEastAsia" w:hint="eastAsia"/>
        </w:rPr>
        <w:t>〇大学ホームページのトップからのアクセスは大学ホームページの構成上、困難とのことであった。</w:t>
      </w:r>
    </w:p>
    <w:p w:rsidR="00243C07" w:rsidRPr="006E0EEA" w:rsidRDefault="00243C07" w:rsidP="0083250C">
      <w:pPr>
        <w:ind w:leftChars="100" w:left="420" w:hangingChars="100" w:hanging="210"/>
        <w:jc w:val="left"/>
        <w:rPr>
          <w:rFonts w:asciiTheme="minorEastAsia" w:hAnsiTheme="minorEastAsia"/>
        </w:rPr>
      </w:pPr>
      <w:r w:rsidRPr="006E0EEA">
        <w:rPr>
          <w:rFonts w:asciiTheme="minorEastAsia" w:hAnsiTheme="minorEastAsia" w:hint="eastAsia"/>
        </w:rPr>
        <w:t>〇研究推進機構や留学生センターのホームページとリンクを行った。その他、外務省や</w:t>
      </w:r>
      <w:r w:rsidR="00914062">
        <w:rPr>
          <w:rFonts w:asciiTheme="minorEastAsia" w:hAnsiTheme="minorEastAsia" w:hint="eastAsia"/>
        </w:rPr>
        <w:t>国際協力機構（以下</w:t>
      </w:r>
      <w:r w:rsidRPr="006E0EEA">
        <w:rPr>
          <w:rFonts w:asciiTheme="minorEastAsia" w:hAnsiTheme="minorEastAsia" w:hint="eastAsia"/>
        </w:rPr>
        <w:t>JICA</w:t>
      </w:r>
      <w:r w:rsidR="00914062">
        <w:rPr>
          <w:rFonts w:asciiTheme="minorEastAsia" w:hAnsiTheme="minorEastAsia" w:hint="eastAsia"/>
        </w:rPr>
        <w:t>）</w:t>
      </w:r>
      <w:r w:rsidRPr="006E0EEA">
        <w:rPr>
          <w:rFonts w:asciiTheme="minorEastAsia" w:hAnsiTheme="minorEastAsia" w:hint="eastAsia"/>
        </w:rPr>
        <w:t>、地元自治体</w:t>
      </w:r>
      <w:r w:rsidR="00E47C6C" w:rsidRPr="006E0EEA">
        <w:rPr>
          <w:rFonts w:asciiTheme="minorEastAsia" w:hAnsiTheme="minorEastAsia" w:hint="eastAsia"/>
        </w:rPr>
        <w:t>とのリンクも行った。</w:t>
      </w:r>
    </w:p>
    <w:p w:rsidR="00E47C6C" w:rsidRPr="006E0EEA" w:rsidRDefault="00EC4513" w:rsidP="00E47C6C">
      <w:pPr>
        <w:jc w:val="left"/>
        <w:rPr>
          <w:rFonts w:asciiTheme="minorEastAsia" w:hAnsiTheme="minorEastAsia"/>
        </w:rPr>
      </w:pPr>
      <w:r w:rsidRPr="006E0EEA">
        <w:rPr>
          <w:rFonts w:asciiTheme="minorEastAsia" w:hAnsiTheme="minorEastAsia" w:hint="eastAsia"/>
        </w:rPr>
        <w:t xml:space="preserve">  〇ホームページをより閲覧しやすくするため、大幅な改修を行った。</w:t>
      </w:r>
    </w:p>
    <w:p w:rsidR="00A3189B" w:rsidRPr="006E0EEA" w:rsidRDefault="00A3189B" w:rsidP="00E47C6C">
      <w:pPr>
        <w:jc w:val="left"/>
        <w:rPr>
          <w:rFonts w:asciiTheme="minorEastAsia" w:hAnsiTheme="minorEastAsia"/>
        </w:rPr>
      </w:pPr>
      <w:r w:rsidRPr="006E0EEA">
        <w:rPr>
          <w:rFonts w:asciiTheme="minorEastAsia" w:hAnsiTheme="minorEastAsia" w:hint="eastAsia"/>
        </w:rPr>
        <w:t xml:space="preserve">　〇毎月一回のペースで、活動を報告及び紹介する記事を掲載した。</w:t>
      </w:r>
    </w:p>
    <w:p w:rsidR="00EC4513" w:rsidRPr="006E0EEA" w:rsidRDefault="00991FD3" w:rsidP="00E47C6C">
      <w:pPr>
        <w:jc w:val="left"/>
        <w:rPr>
          <w:rFonts w:asciiTheme="minorEastAsia" w:hAnsiTheme="minorEastAsia"/>
        </w:rPr>
      </w:pPr>
      <w:r w:rsidRPr="006E0EEA">
        <w:rPr>
          <w:rFonts w:asciiTheme="minorEastAsia" w:hAnsiTheme="minorEastAsia" w:hint="eastAsia"/>
        </w:rPr>
        <w:t>＜国際協力の里ホームページURL：</w:t>
      </w:r>
      <w:r w:rsidR="00581104" w:rsidRPr="006E0EEA">
        <w:fldChar w:fldCharType="begin"/>
      </w:r>
      <w:r w:rsidR="00581104" w:rsidRPr="006E0EEA">
        <w:rPr>
          <w:rFonts w:asciiTheme="minorEastAsia" w:hAnsiTheme="minorEastAsia"/>
        </w:rPr>
        <w:instrText xml:space="preserve"> HYPERLINK "http://www.iassc.jimu.yamaguchi-u.ac.jp/village/" </w:instrText>
      </w:r>
      <w:r w:rsidR="00581104" w:rsidRPr="006E0EEA">
        <w:fldChar w:fldCharType="separate"/>
      </w:r>
      <w:r w:rsidRPr="006E0EEA">
        <w:rPr>
          <w:rStyle w:val="ab"/>
          <w:rFonts w:asciiTheme="minorEastAsia" w:hAnsiTheme="minorEastAsia"/>
        </w:rPr>
        <w:t>http://www.iassc.jimu.yamaguchi-u.ac.jp/village/</w:t>
      </w:r>
      <w:r w:rsidR="00581104" w:rsidRPr="006E0EEA">
        <w:rPr>
          <w:rStyle w:val="ab"/>
          <w:rFonts w:asciiTheme="minorEastAsia" w:hAnsiTheme="minorEastAsia"/>
        </w:rPr>
        <w:fldChar w:fldCharType="end"/>
      </w:r>
      <w:r w:rsidRPr="006E0EEA">
        <w:rPr>
          <w:rFonts w:asciiTheme="minorEastAsia" w:hAnsiTheme="minorEastAsia" w:hint="eastAsia"/>
        </w:rPr>
        <w:t>＞</w:t>
      </w:r>
    </w:p>
    <w:p w:rsidR="00991FD3" w:rsidRPr="006E0EEA" w:rsidRDefault="00991FD3" w:rsidP="00E47C6C">
      <w:pPr>
        <w:jc w:val="left"/>
        <w:rPr>
          <w:rFonts w:asciiTheme="minorEastAsia" w:hAnsiTheme="minorEastAsia"/>
        </w:rPr>
      </w:pPr>
    </w:p>
    <w:p w:rsidR="00E47C6C" w:rsidRPr="006E0EEA" w:rsidRDefault="00E47C6C" w:rsidP="00E47C6C">
      <w:pPr>
        <w:jc w:val="left"/>
        <w:rPr>
          <w:rFonts w:asciiTheme="minorEastAsia" w:hAnsiTheme="minorEastAsia"/>
        </w:rPr>
      </w:pPr>
      <w:r w:rsidRPr="006E0EEA">
        <w:rPr>
          <w:rFonts w:asciiTheme="minorEastAsia" w:hAnsiTheme="minorEastAsia" w:hint="eastAsia"/>
        </w:rPr>
        <w:t>２．情報発信</w:t>
      </w:r>
    </w:p>
    <w:p w:rsidR="00A70854" w:rsidRPr="006E0EEA" w:rsidRDefault="00A70854" w:rsidP="00A70854">
      <w:pPr>
        <w:jc w:val="left"/>
        <w:rPr>
          <w:rFonts w:asciiTheme="minorEastAsia" w:hAnsiTheme="minorEastAsia"/>
        </w:rPr>
      </w:pPr>
      <w:r w:rsidRPr="006E0EEA">
        <w:rPr>
          <w:rFonts w:asciiTheme="minorEastAsia" w:hAnsiTheme="minorEastAsia"/>
        </w:rPr>
        <w:t xml:space="preserve">  </w:t>
      </w:r>
      <w:r w:rsidRPr="006E0EEA">
        <w:rPr>
          <w:rFonts w:asciiTheme="minorEastAsia" w:hAnsiTheme="minorEastAsia" w:hint="eastAsia"/>
        </w:rPr>
        <w:t>〇企業向け</w:t>
      </w:r>
    </w:p>
    <w:p w:rsidR="00A70854" w:rsidRPr="006E0EEA" w:rsidRDefault="00A70854" w:rsidP="00A70854">
      <w:pPr>
        <w:jc w:val="left"/>
        <w:rPr>
          <w:rFonts w:asciiTheme="minorEastAsia" w:hAnsiTheme="minorEastAsia"/>
        </w:rPr>
      </w:pPr>
      <w:r w:rsidRPr="006E0EEA">
        <w:rPr>
          <w:rFonts w:asciiTheme="minorEastAsia" w:hAnsiTheme="minorEastAsia" w:hint="eastAsia"/>
        </w:rPr>
        <w:t xml:space="preserve">　　・平成25年度中小企業海外展開支援事業に関する説明</w:t>
      </w:r>
    </w:p>
    <w:p w:rsidR="00A70854" w:rsidRPr="006E0EEA" w:rsidRDefault="00A70854" w:rsidP="00A70854">
      <w:pPr>
        <w:ind w:firstLineChars="200" w:firstLine="420"/>
        <w:jc w:val="left"/>
        <w:rPr>
          <w:rFonts w:asciiTheme="minorEastAsia" w:hAnsiTheme="minorEastAsia"/>
        </w:rPr>
      </w:pPr>
      <w:r w:rsidRPr="006E0EEA">
        <w:rPr>
          <w:rFonts w:asciiTheme="minorEastAsia" w:hAnsiTheme="minorEastAsia" w:hint="eastAsia"/>
        </w:rPr>
        <w:t>（4月18日山口県健康づくりセンター）</w:t>
      </w:r>
    </w:p>
    <w:p w:rsidR="00A70854" w:rsidRPr="006E0EEA" w:rsidRDefault="00A70854" w:rsidP="00A70854">
      <w:pPr>
        <w:ind w:firstLineChars="300" w:firstLine="630"/>
        <w:jc w:val="left"/>
        <w:rPr>
          <w:rFonts w:asciiTheme="minorEastAsia" w:hAnsiTheme="minorEastAsia"/>
        </w:rPr>
      </w:pPr>
      <w:r w:rsidRPr="006E0EEA">
        <w:rPr>
          <w:rFonts w:asciiTheme="minorEastAsia" w:hAnsiTheme="minorEastAsia" w:hint="eastAsia"/>
        </w:rPr>
        <w:t>事例発表を行った。</w:t>
      </w:r>
    </w:p>
    <w:p w:rsidR="004522CD" w:rsidRPr="006E0EEA" w:rsidRDefault="00A70854" w:rsidP="00147669">
      <w:pPr>
        <w:ind w:leftChars="100" w:left="630" w:hangingChars="200" w:hanging="420"/>
        <w:jc w:val="left"/>
        <w:rPr>
          <w:rFonts w:asciiTheme="minorEastAsia" w:hAnsiTheme="minorEastAsia"/>
        </w:rPr>
      </w:pPr>
      <w:r w:rsidRPr="006E0EEA">
        <w:rPr>
          <w:rFonts w:asciiTheme="minorEastAsia" w:hAnsiTheme="minorEastAsia" w:hint="eastAsia"/>
        </w:rPr>
        <w:t xml:space="preserve">　・山口県しんきん合同ビジネスフェア2013</w:t>
      </w:r>
      <w:r w:rsidR="00713663" w:rsidRPr="006E0EEA">
        <w:rPr>
          <w:rFonts w:asciiTheme="minorEastAsia" w:hAnsiTheme="minorEastAsia" w:hint="eastAsia"/>
        </w:rPr>
        <w:t>（5月15日）に出展、「</w:t>
      </w:r>
      <w:r w:rsidR="00B15C24">
        <w:rPr>
          <w:rFonts w:asciiTheme="minorEastAsia" w:hAnsiTheme="minorEastAsia" w:hint="eastAsia"/>
        </w:rPr>
        <w:t>国際協力の</w:t>
      </w:r>
      <w:r w:rsidR="00713663" w:rsidRPr="006E0EEA">
        <w:rPr>
          <w:rFonts w:asciiTheme="minorEastAsia" w:hAnsiTheme="minorEastAsia" w:hint="eastAsia"/>
        </w:rPr>
        <w:t>里</w:t>
      </w:r>
      <w:r w:rsidR="00B15C24">
        <w:rPr>
          <w:rFonts w:asciiTheme="minorEastAsia" w:hAnsiTheme="minorEastAsia" w:hint="eastAsia"/>
        </w:rPr>
        <w:t>（以下「里」</w:t>
      </w:r>
      <w:r w:rsidR="00147669">
        <w:rPr>
          <w:rFonts w:asciiTheme="minorEastAsia" w:hAnsiTheme="minorEastAsia"/>
        </w:rPr>
        <w:t>）</w:t>
      </w:r>
      <w:r w:rsidR="00713663" w:rsidRPr="006E0EEA">
        <w:rPr>
          <w:rFonts w:asciiTheme="minorEastAsia" w:hAnsiTheme="minorEastAsia" w:hint="eastAsia"/>
        </w:rPr>
        <w:t xml:space="preserve">のPRを行った。　</w:t>
      </w:r>
      <w:r w:rsidR="004522CD" w:rsidRPr="006E0EEA">
        <w:rPr>
          <w:rFonts w:asciiTheme="minorEastAsia" w:hAnsiTheme="minorEastAsia" w:hint="eastAsia"/>
        </w:rPr>
        <w:t xml:space="preserve">　　　　</w:t>
      </w:r>
    </w:p>
    <w:p w:rsidR="00991FD3" w:rsidRPr="006E0EEA" w:rsidRDefault="00991FD3" w:rsidP="008F60F6">
      <w:pPr>
        <w:ind w:leftChars="200" w:left="630" w:hangingChars="100" w:hanging="210"/>
        <w:jc w:val="left"/>
        <w:rPr>
          <w:rFonts w:asciiTheme="minorEastAsia" w:hAnsiTheme="minorEastAsia"/>
        </w:rPr>
      </w:pPr>
      <w:r w:rsidRPr="006E0EEA">
        <w:rPr>
          <w:rFonts w:asciiTheme="minorEastAsia" w:hAnsiTheme="minorEastAsia" w:hint="eastAsia"/>
        </w:rPr>
        <w:t>＜参考：別添①ホームページ原稿＞</w:t>
      </w:r>
    </w:p>
    <w:p w:rsidR="004522CD" w:rsidRPr="006E0EEA" w:rsidRDefault="004522CD" w:rsidP="004522CD">
      <w:pPr>
        <w:ind w:leftChars="200" w:left="630" w:hangingChars="100" w:hanging="210"/>
        <w:jc w:val="left"/>
        <w:rPr>
          <w:rFonts w:asciiTheme="minorEastAsia" w:hAnsiTheme="minorEastAsia"/>
        </w:rPr>
      </w:pPr>
    </w:p>
    <w:p w:rsidR="00713663" w:rsidRPr="006E0EEA" w:rsidRDefault="00713663" w:rsidP="004522CD">
      <w:pPr>
        <w:ind w:leftChars="200" w:left="630" w:hangingChars="100" w:hanging="210"/>
        <w:jc w:val="left"/>
        <w:rPr>
          <w:rFonts w:asciiTheme="minorEastAsia" w:hAnsiTheme="minorEastAsia"/>
        </w:rPr>
      </w:pPr>
      <w:r w:rsidRPr="006E0EEA">
        <w:rPr>
          <w:rFonts w:asciiTheme="minorEastAsia" w:hAnsiTheme="minorEastAsia" w:hint="eastAsia"/>
        </w:rPr>
        <w:t>・産学公連携センター及び産学連携課と協力し、やまぐち総合ビジネスメッセ（10月25日、26日）に出展し、「里」のPRを行った。なお、山口大学は同メッセにてブース大賞を受賞した。</w:t>
      </w:r>
    </w:p>
    <w:p w:rsidR="004522CD" w:rsidRPr="006E0EEA" w:rsidRDefault="004522CD" w:rsidP="004522CD">
      <w:pPr>
        <w:ind w:leftChars="300" w:left="630"/>
        <w:jc w:val="left"/>
        <w:rPr>
          <w:rFonts w:asciiTheme="minorEastAsia" w:hAnsiTheme="minorEastAsia"/>
        </w:rPr>
      </w:pPr>
      <w:r w:rsidRPr="006E0EEA">
        <w:rPr>
          <w:rFonts w:asciiTheme="minorEastAsia" w:hAnsiTheme="minorEastAsia"/>
          <w:noProof/>
        </w:rPr>
        <w:lastRenderedPageBreak/>
        <w:drawing>
          <wp:inline distT="0" distB="0" distL="0" distR="0" wp14:anchorId="6EAD990A" wp14:editId="14D4F7FE">
            <wp:extent cx="2314575" cy="1737629"/>
            <wp:effectExtent l="0" t="0" r="0" b="0"/>
            <wp:docPr id="10" name="図 10" descr="Z:\00-2：国際・地域連携課\国際連携担当\周南ビジネスメッセ\写真\沼田撮影\P10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2：国際・地域連携課\国際連携担当\周南ビジネスメッセ\写真\沼田撮影\P10204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6268" cy="1791451"/>
                    </a:xfrm>
                    <a:prstGeom prst="rect">
                      <a:avLst/>
                    </a:prstGeom>
                    <a:noFill/>
                    <a:ln>
                      <a:noFill/>
                    </a:ln>
                  </pic:spPr>
                </pic:pic>
              </a:graphicData>
            </a:graphic>
          </wp:inline>
        </w:drawing>
      </w:r>
      <w:r w:rsidRPr="006E0EEA">
        <w:rPr>
          <w:rFonts w:asciiTheme="minorEastAsia" w:hAnsiTheme="minorEastAsia" w:hint="eastAsia"/>
        </w:rPr>
        <w:t xml:space="preserve">　　</w:t>
      </w:r>
      <w:r w:rsidRPr="006E0EEA">
        <w:rPr>
          <w:rFonts w:asciiTheme="minorEastAsia" w:hAnsiTheme="minorEastAsia"/>
          <w:noProof/>
        </w:rPr>
        <w:drawing>
          <wp:inline distT="0" distB="0" distL="0" distR="0" wp14:anchorId="51C8097F" wp14:editId="022126C1">
            <wp:extent cx="2312001" cy="1733413"/>
            <wp:effectExtent l="0" t="0" r="0" b="635"/>
            <wp:docPr id="12" name="図 12" descr="Z:\00-2：国際・地域連携課\国際連携担当\周南ビジネスメッセ\写真\産学撮影\DSCN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2：国際・地域連携課\国際連携担当\周南ビジネスメッセ\写真\産学撮影\DSCN49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1006" cy="1755159"/>
                    </a:xfrm>
                    <a:prstGeom prst="rect">
                      <a:avLst/>
                    </a:prstGeom>
                    <a:noFill/>
                    <a:ln>
                      <a:noFill/>
                    </a:ln>
                  </pic:spPr>
                </pic:pic>
              </a:graphicData>
            </a:graphic>
          </wp:inline>
        </w:drawing>
      </w:r>
    </w:p>
    <w:p w:rsidR="004522CD" w:rsidRPr="006E0EEA" w:rsidRDefault="004522CD" w:rsidP="00B5757F">
      <w:pPr>
        <w:ind w:leftChars="100" w:left="630" w:hangingChars="200" w:hanging="420"/>
        <w:jc w:val="left"/>
        <w:rPr>
          <w:rFonts w:asciiTheme="minorEastAsia" w:hAnsiTheme="minorEastAsia"/>
        </w:rPr>
      </w:pPr>
      <w:r w:rsidRPr="006E0EEA">
        <w:rPr>
          <w:rFonts w:asciiTheme="minorEastAsia" w:hAnsiTheme="minorEastAsia" w:hint="eastAsia"/>
        </w:rPr>
        <w:t xml:space="preserve">　　　　　 （出展したブース）　　　　　　　　 （ブース大賞授賞式の模様）</w:t>
      </w:r>
      <w:r w:rsidR="00713663" w:rsidRPr="006E0EEA">
        <w:rPr>
          <w:rFonts w:asciiTheme="minorEastAsia" w:hAnsiTheme="minorEastAsia" w:hint="eastAsia"/>
        </w:rPr>
        <w:t xml:space="preserve">　</w:t>
      </w:r>
    </w:p>
    <w:p w:rsidR="004522CD" w:rsidRPr="006E0EEA" w:rsidRDefault="003338EB" w:rsidP="008F60F6">
      <w:pPr>
        <w:ind w:leftChars="199" w:left="632" w:hangingChars="102" w:hanging="214"/>
        <w:jc w:val="left"/>
        <w:rPr>
          <w:rFonts w:asciiTheme="minorEastAsia" w:hAnsiTheme="minorEastAsia"/>
        </w:rPr>
      </w:pPr>
      <w:r w:rsidRPr="006E0EEA">
        <w:rPr>
          <w:rFonts w:asciiTheme="minorEastAsia" w:hAnsiTheme="minorEastAsia" w:hint="eastAsia"/>
        </w:rPr>
        <w:t>＜参考URL</w:t>
      </w:r>
      <w:r w:rsidR="00991FD3" w:rsidRPr="006E0EEA">
        <w:rPr>
          <w:rFonts w:asciiTheme="minorEastAsia" w:hAnsiTheme="minorEastAsia" w:hint="eastAsia"/>
        </w:rPr>
        <w:t>（産学公連携センターホームページ）：</w:t>
      </w:r>
      <w:r w:rsidR="00581104" w:rsidRPr="006E0EEA">
        <w:fldChar w:fldCharType="begin"/>
      </w:r>
      <w:r w:rsidR="00581104" w:rsidRPr="006E0EEA">
        <w:rPr>
          <w:rFonts w:asciiTheme="minorEastAsia" w:hAnsiTheme="minorEastAsia"/>
        </w:rPr>
        <w:instrText xml:space="preserve"> HYPERLINK "http://kenkyu.yamaguchi-u.ac.jp/sangaku/?p=1428" </w:instrText>
      </w:r>
      <w:r w:rsidR="00581104" w:rsidRPr="006E0EEA">
        <w:fldChar w:fldCharType="separate"/>
      </w:r>
      <w:r w:rsidR="008F60F6" w:rsidRPr="006E0EEA">
        <w:rPr>
          <w:rStyle w:val="ab"/>
          <w:rFonts w:asciiTheme="minorEastAsia" w:hAnsiTheme="minorEastAsia"/>
        </w:rPr>
        <w:t>http://kenkyu.yamaguchi-u.ac.jp/sangaku/?p=1428</w:t>
      </w:r>
      <w:r w:rsidR="00581104" w:rsidRPr="006E0EEA">
        <w:rPr>
          <w:rStyle w:val="ab"/>
          <w:rFonts w:asciiTheme="minorEastAsia" w:hAnsiTheme="minorEastAsia"/>
        </w:rPr>
        <w:fldChar w:fldCharType="end"/>
      </w:r>
      <w:r w:rsidRPr="006E0EEA">
        <w:rPr>
          <w:rFonts w:asciiTheme="minorEastAsia" w:hAnsiTheme="minorEastAsia" w:hint="eastAsia"/>
        </w:rPr>
        <w:t>＞</w:t>
      </w:r>
    </w:p>
    <w:p w:rsidR="003338EB" w:rsidRPr="006E0EEA" w:rsidRDefault="003338EB" w:rsidP="00B5757F">
      <w:pPr>
        <w:ind w:leftChars="100" w:left="630" w:hangingChars="200" w:hanging="420"/>
        <w:jc w:val="left"/>
        <w:rPr>
          <w:rFonts w:asciiTheme="minorEastAsia" w:hAnsiTheme="minorEastAsia"/>
        </w:rPr>
      </w:pPr>
    </w:p>
    <w:p w:rsidR="00B5757F" w:rsidRPr="006E0EEA" w:rsidRDefault="00895C33" w:rsidP="004522CD">
      <w:pPr>
        <w:ind w:leftChars="200" w:left="630" w:hangingChars="100" w:hanging="210"/>
        <w:jc w:val="left"/>
        <w:rPr>
          <w:rFonts w:asciiTheme="minorEastAsia" w:hAnsiTheme="minorEastAsia"/>
        </w:rPr>
      </w:pPr>
      <w:r>
        <w:rPr>
          <w:rFonts w:asciiTheme="minorEastAsia" w:hAnsiTheme="minorEastAsia" w:hint="eastAsia"/>
        </w:rPr>
        <w:t>・</w:t>
      </w:r>
      <w:r w:rsidR="00B15C24">
        <w:rPr>
          <w:rFonts w:asciiTheme="minorEastAsia" w:hAnsiTheme="minorEastAsia" w:hint="eastAsia"/>
        </w:rPr>
        <w:t>「</w:t>
      </w:r>
      <w:r>
        <w:rPr>
          <w:rFonts w:asciiTheme="minorEastAsia" w:hAnsiTheme="minorEastAsia" w:hint="eastAsia"/>
        </w:rPr>
        <w:t>山口大学「山口</w:t>
      </w:r>
      <w:r w:rsidR="00713663" w:rsidRPr="006E0EEA">
        <w:rPr>
          <w:rFonts w:asciiTheme="minorEastAsia" w:hAnsiTheme="minorEastAsia" w:hint="eastAsia"/>
        </w:rPr>
        <w:t>国際協力の里」平成26</w:t>
      </w:r>
      <w:r w:rsidR="00DB31FA" w:rsidRPr="006E0EEA">
        <w:rPr>
          <w:rFonts w:asciiTheme="minorEastAsia" w:hAnsiTheme="minorEastAsia" w:hint="eastAsia"/>
        </w:rPr>
        <w:t>年度中小企業海外展開支援に関する</w:t>
      </w:r>
      <w:r w:rsidR="00713663" w:rsidRPr="006E0EEA">
        <w:rPr>
          <w:rFonts w:asciiTheme="minorEastAsia" w:hAnsiTheme="minorEastAsia" w:hint="eastAsia"/>
        </w:rPr>
        <w:t>説明会</w:t>
      </w:r>
      <w:r w:rsidR="00B15C24">
        <w:rPr>
          <w:rFonts w:asciiTheme="minorEastAsia" w:hAnsiTheme="minorEastAsia" w:hint="eastAsia"/>
        </w:rPr>
        <w:t>」</w:t>
      </w:r>
      <w:r w:rsidR="00B5757F" w:rsidRPr="006E0EEA">
        <w:rPr>
          <w:rFonts w:asciiTheme="minorEastAsia" w:hAnsiTheme="minorEastAsia" w:hint="eastAsia"/>
        </w:rPr>
        <w:t>（3月18日）</w:t>
      </w:r>
      <w:r w:rsidR="00713663" w:rsidRPr="006E0EEA">
        <w:rPr>
          <w:rFonts w:asciiTheme="minorEastAsia" w:hAnsiTheme="minorEastAsia" w:hint="eastAsia"/>
        </w:rPr>
        <w:t>をJICAと共催で実施した。</w:t>
      </w:r>
      <w:r w:rsidR="00EC4513" w:rsidRPr="006E0EEA">
        <w:rPr>
          <w:rFonts w:asciiTheme="minorEastAsia" w:hAnsiTheme="minorEastAsia" w:hint="eastAsia"/>
        </w:rPr>
        <w:t>本説明会開催にあたっては、関連機関及び企業（合計20の企業及び団体</w:t>
      </w:r>
      <w:r w:rsidR="00E4116C" w:rsidRPr="006E0EEA">
        <w:rPr>
          <w:rFonts w:asciiTheme="minorEastAsia" w:hAnsiTheme="minorEastAsia" w:hint="eastAsia"/>
        </w:rPr>
        <w:t>（企業及び商工会議所）</w:t>
      </w:r>
      <w:r w:rsidR="00EC4513" w:rsidRPr="006E0EEA">
        <w:rPr>
          <w:rFonts w:asciiTheme="minorEastAsia" w:hAnsiTheme="minorEastAsia" w:hint="eastAsia"/>
        </w:rPr>
        <w:t>）を訪問し、周知及び参加を呼びかけた。本説明会では</w:t>
      </w:r>
      <w:r w:rsidR="00713663" w:rsidRPr="006E0EEA">
        <w:rPr>
          <w:rFonts w:asciiTheme="minorEastAsia" w:hAnsiTheme="minorEastAsia" w:hint="eastAsia"/>
        </w:rPr>
        <w:t>JICAの支援メニューの紹介と山口大学との連携にかんして、紹介を行</w:t>
      </w:r>
      <w:r w:rsidR="00EC4513" w:rsidRPr="006E0EEA">
        <w:rPr>
          <w:rFonts w:asciiTheme="minorEastAsia" w:hAnsiTheme="minorEastAsia" w:hint="eastAsia"/>
        </w:rPr>
        <w:t>い、PR活動の結果、</w:t>
      </w:r>
      <w:r w:rsidR="00B5757F" w:rsidRPr="006E0EEA">
        <w:rPr>
          <w:rFonts w:asciiTheme="minorEastAsia" w:hAnsiTheme="minorEastAsia" w:hint="eastAsia"/>
        </w:rPr>
        <w:t>学内外から62名、18社の参加があった。</w:t>
      </w:r>
    </w:p>
    <w:p w:rsidR="004522CD" w:rsidRPr="006E0EEA" w:rsidRDefault="00991FD3" w:rsidP="004522CD">
      <w:pPr>
        <w:ind w:leftChars="200" w:left="630" w:hangingChars="100" w:hanging="210"/>
        <w:jc w:val="left"/>
        <w:rPr>
          <w:rFonts w:asciiTheme="minorEastAsia" w:hAnsiTheme="minorEastAsia"/>
        </w:rPr>
      </w:pPr>
      <w:r w:rsidRPr="006E0EEA">
        <w:rPr>
          <w:rFonts w:asciiTheme="minorEastAsia" w:hAnsiTheme="minorEastAsia" w:hint="eastAsia"/>
        </w:rPr>
        <w:t>＜参考：別添②ホームページ原稿＞</w:t>
      </w:r>
    </w:p>
    <w:p w:rsidR="00991FD3" w:rsidRPr="006E0EEA" w:rsidRDefault="00991FD3" w:rsidP="004522CD">
      <w:pPr>
        <w:ind w:leftChars="200" w:left="630" w:hangingChars="100" w:hanging="210"/>
        <w:jc w:val="left"/>
        <w:rPr>
          <w:rFonts w:asciiTheme="minorEastAsia" w:hAnsiTheme="minorEastAsia"/>
        </w:rPr>
      </w:pPr>
    </w:p>
    <w:p w:rsidR="00A3189B" w:rsidRPr="006E0EEA" w:rsidRDefault="00A3189B" w:rsidP="004522CD">
      <w:pPr>
        <w:ind w:leftChars="200" w:left="630" w:hangingChars="100" w:hanging="210"/>
        <w:jc w:val="left"/>
        <w:rPr>
          <w:rFonts w:asciiTheme="minorEastAsia" w:hAnsiTheme="minorEastAsia"/>
        </w:rPr>
      </w:pPr>
      <w:r w:rsidRPr="006E0EEA">
        <w:rPr>
          <w:rFonts w:asciiTheme="minorEastAsia" w:hAnsiTheme="minorEastAsia" w:hint="eastAsia"/>
        </w:rPr>
        <w:t>・2014年4月19日、インドネシアデイの一環で開催された「ASEAN・インドネシアビジネスセミナー」に参加し、同国の経済事情及び日本との関係について情報収集を行った。</w:t>
      </w:r>
    </w:p>
    <w:p w:rsidR="00AB73FE" w:rsidRPr="006E0EEA" w:rsidRDefault="00AB73FE" w:rsidP="00713663">
      <w:pPr>
        <w:ind w:leftChars="100" w:left="630" w:hangingChars="200" w:hanging="420"/>
        <w:jc w:val="left"/>
        <w:rPr>
          <w:rFonts w:asciiTheme="minorEastAsia" w:hAnsiTheme="minorEastAsia"/>
        </w:rPr>
      </w:pPr>
    </w:p>
    <w:p w:rsidR="00713663" w:rsidRPr="006E0EEA" w:rsidRDefault="00713663" w:rsidP="00713663">
      <w:pPr>
        <w:ind w:leftChars="100" w:left="630" w:hangingChars="200" w:hanging="420"/>
        <w:jc w:val="left"/>
        <w:rPr>
          <w:rFonts w:asciiTheme="minorEastAsia" w:hAnsiTheme="minorEastAsia"/>
        </w:rPr>
      </w:pPr>
      <w:r w:rsidRPr="006E0EEA">
        <w:rPr>
          <w:rFonts w:asciiTheme="minorEastAsia" w:hAnsiTheme="minorEastAsia" w:hint="eastAsia"/>
        </w:rPr>
        <w:t>〇自治体、JICA、地域、学内教職員向け</w:t>
      </w:r>
    </w:p>
    <w:p w:rsidR="008661E8" w:rsidRPr="006E0EEA" w:rsidRDefault="00713663" w:rsidP="008661E8">
      <w:pPr>
        <w:ind w:leftChars="200" w:left="630" w:hangingChars="100" w:hanging="210"/>
        <w:jc w:val="left"/>
        <w:rPr>
          <w:rFonts w:asciiTheme="minorEastAsia" w:hAnsiTheme="minorEastAsia"/>
        </w:rPr>
      </w:pPr>
      <w:r w:rsidRPr="006E0EEA">
        <w:rPr>
          <w:rFonts w:asciiTheme="minorEastAsia" w:hAnsiTheme="minorEastAsia" w:hint="eastAsia"/>
        </w:rPr>
        <w:t xml:space="preserve">　</w:t>
      </w:r>
      <w:r w:rsidR="008661E8" w:rsidRPr="006E0EEA">
        <w:rPr>
          <w:rFonts w:asciiTheme="minorEastAsia" w:hAnsiTheme="minorEastAsia" w:hint="eastAsia"/>
        </w:rPr>
        <w:t>・7月25日、東京のJICA本部にて外務省及びJICA等向けに、多機能フィルター（株）と連携して平成24年度に実施したODA案件化調査の実績の紹介を行った。本件は全国で初めて大学がコンサルタント業務を担当した事例として、外務省及びJICAより高い評価を受けた。</w:t>
      </w:r>
    </w:p>
    <w:p w:rsidR="004522CD" w:rsidRPr="006E0EEA" w:rsidRDefault="00991FD3" w:rsidP="008A3DFA">
      <w:pPr>
        <w:ind w:leftChars="200" w:left="630" w:hangingChars="100" w:hanging="210"/>
        <w:jc w:val="left"/>
        <w:rPr>
          <w:rFonts w:asciiTheme="minorEastAsia" w:hAnsiTheme="minorEastAsia"/>
        </w:rPr>
      </w:pPr>
      <w:r w:rsidRPr="006E0EEA">
        <w:rPr>
          <w:rFonts w:asciiTheme="minorEastAsia" w:hAnsiTheme="minorEastAsia" w:hint="eastAsia"/>
        </w:rPr>
        <w:t>＜参考：別添③ホームページ原稿＞</w:t>
      </w:r>
    </w:p>
    <w:p w:rsidR="00991FD3" w:rsidRPr="006E0EEA" w:rsidRDefault="00991FD3" w:rsidP="008A3DFA">
      <w:pPr>
        <w:ind w:leftChars="200" w:left="630" w:hangingChars="100" w:hanging="210"/>
        <w:jc w:val="left"/>
        <w:rPr>
          <w:rFonts w:asciiTheme="minorEastAsia" w:hAnsiTheme="minorEastAsia"/>
        </w:rPr>
      </w:pPr>
    </w:p>
    <w:p w:rsidR="008A3DFA" w:rsidRPr="006E0EEA" w:rsidRDefault="008A3DFA" w:rsidP="008A3DFA">
      <w:pPr>
        <w:ind w:leftChars="200" w:left="630" w:hangingChars="100" w:hanging="210"/>
        <w:jc w:val="left"/>
        <w:rPr>
          <w:rFonts w:asciiTheme="minorEastAsia" w:hAnsiTheme="minorEastAsia"/>
        </w:rPr>
      </w:pPr>
      <w:r w:rsidRPr="006E0EEA">
        <w:rPr>
          <w:rFonts w:asciiTheme="minorEastAsia" w:hAnsiTheme="minorEastAsia" w:hint="eastAsia"/>
        </w:rPr>
        <w:t>・7月26日に宇部市との包括連携協定会議にて、「里」のPRを行った。これをきっかけに、同市国際課との連携を深め、</w:t>
      </w:r>
      <w:r w:rsidR="00A54685" w:rsidRPr="006E0EEA">
        <w:rPr>
          <w:rFonts w:asciiTheme="minorEastAsia" w:hAnsiTheme="minorEastAsia" w:hint="eastAsia"/>
        </w:rPr>
        <w:t>2014年</w:t>
      </w:r>
      <w:r w:rsidRPr="006E0EEA">
        <w:rPr>
          <w:rFonts w:asciiTheme="minorEastAsia" w:hAnsiTheme="minorEastAsia" w:hint="eastAsia"/>
        </w:rPr>
        <w:t>1月23日に同市主催の講演会にて本学の中小企業支援についての紹介及び説明会の紹介を行い、本学主催のセミナーについても周知等につき、協力を得た。</w:t>
      </w:r>
    </w:p>
    <w:p w:rsidR="008661E8" w:rsidRPr="006E0EEA" w:rsidRDefault="008661E8" w:rsidP="008661E8">
      <w:pPr>
        <w:ind w:leftChars="200" w:left="630" w:hangingChars="100" w:hanging="210"/>
        <w:jc w:val="left"/>
        <w:rPr>
          <w:rFonts w:asciiTheme="minorEastAsia" w:hAnsiTheme="minorEastAsia"/>
        </w:rPr>
      </w:pPr>
      <w:r w:rsidRPr="006E0EEA">
        <w:rPr>
          <w:rFonts w:asciiTheme="minorEastAsia" w:hAnsiTheme="minorEastAsia" w:hint="eastAsia"/>
        </w:rPr>
        <w:t>・8月9日、山口市との</w:t>
      </w:r>
      <w:r w:rsidR="00DB31FA" w:rsidRPr="006E0EEA">
        <w:rPr>
          <w:rFonts w:asciiTheme="minorEastAsia" w:hAnsiTheme="minorEastAsia" w:hint="eastAsia"/>
        </w:rPr>
        <w:t>打ち合わせにて</w:t>
      </w:r>
      <w:r w:rsidRPr="006E0EEA">
        <w:rPr>
          <w:rFonts w:asciiTheme="minorEastAsia" w:hAnsiTheme="minorEastAsia" w:hint="eastAsia"/>
        </w:rPr>
        <w:t>、「里」の紹介を行い、協力を要請した。先方から同市商工振興課を紹介いただき、セミナーの周知等の協力を得た。</w:t>
      </w:r>
    </w:p>
    <w:p w:rsidR="00EC4513" w:rsidRPr="006E0EEA" w:rsidRDefault="00EC4513" w:rsidP="008661E8">
      <w:pPr>
        <w:ind w:leftChars="200" w:left="630" w:hangingChars="100" w:hanging="210"/>
        <w:jc w:val="left"/>
        <w:rPr>
          <w:rFonts w:asciiTheme="minorEastAsia" w:hAnsiTheme="minorEastAsia"/>
        </w:rPr>
      </w:pPr>
      <w:r w:rsidRPr="006E0EEA">
        <w:rPr>
          <w:rFonts w:asciiTheme="minorEastAsia" w:hAnsiTheme="minorEastAsia" w:hint="eastAsia"/>
        </w:rPr>
        <w:t>・</w:t>
      </w:r>
      <w:r w:rsidR="008A3136" w:rsidRPr="006E0EEA">
        <w:rPr>
          <w:rFonts w:asciiTheme="minorEastAsia" w:hAnsiTheme="minorEastAsia" w:hint="eastAsia"/>
        </w:rPr>
        <w:t>8月28日、</w:t>
      </w:r>
      <w:r w:rsidRPr="006E0EEA">
        <w:rPr>
          <w:rFonts w:asciiTheme="minorEastAsia" w:hAnsiTheme="minorEastAsia" w:hint="eastAsia"/>
        </w:rPr>
        <w:t>県庁との連携推進会議にて「里」のPRを行った。その結果、県庁との</w:t>
      </w:r>
      <w:r w:rsidR="00155CF7" w:rsidRPr="006E0EEA">
        <w:rPr>
          <w:rFonts w:asciiTheme="minorEastAsia" w:hAnsiTheme="minorEastAsia" w:hint="eastAsia"/>
        </w:rPr>
        <w:lastRenderedPageBreak/>
        <w:t>連携が深まり、国際課とは国際交流について様々な面で連携し、新産業振興課とは現在に至るまで不定期に地域振興及び留学生の活用等につき、意見交換を行った。</w:t>
      </w:r>
    </w:p>
    <w:p w:rsidR="002D4E07" w:rsidRPr="006E0EEA" w:rsidRDefault="002D4E07" w:rsidP="00713663">
      <w:pPr>
        <w:ind w:leftChars="100" w:left="630" w:hangingChars="200" w:hanging="420"/>
        <w:jc w:val="left"/>
        <w:rPr>
          <w:rFonts w:asciiTheme="minorEastAsia" w:hAnsiTheme="minorEastAsia"/>
        </w:rPr>
      </w:pPr>
      <w:r w:rsidRPr="006E0EEA">
        <w:rPr>
          <w:rFonts w:asciiTheme="minorEastAsia" w:hAnsiTheme="minorEastAsia" w:hint="eastAsia"/>
        </w:rPr>
        <w:t>〇企業、自治体、大学コンソーシアム向け</w:t>
      </w:r>
    </w:p>
    <w:p w:rsidR="002D4E07" w:rsidRPr="006E0EEA" w:rsidRDefault="002D4E07" w:rsidP="00A3189B">
      <w:pPr>
        <w:ind w:leftChars="100" w:left="630" w:hangingChars="200" w:hanging="420"/>
        <w:jc w:val="left"/>
        <w:rPr>
          <w:rFonts w:asciiTheme="minorEastAsia" w:hAnsiTheme="minorEastAsia"/>
        </w:rPr>
      </w:pPr>
      <w:r w:rsidRPr="006E0EEA">
        <w:rPr>
          <w:rFonts w:asciiTheme="minorEastAsia" w:hAnsiTheme="minorEastAsia" w:hint="eastAsia"/>
        </w:rPr>
        <w:t xml:space="preserve">　・</w:t>
      </w:r>
      <w:r w:rsidR="00A3189B" w:rsidRPr="006E0EEA">
        <w:rPr>
          <w:rFonts w:asciiTheme="minorEastAsia" w:hAnsiTheme="minorEastAsia" w:hint="eastAsia"/>
        </w:rPr>
        <w:t>8月8日</w:t>
      </w:r>
      <w:r w:rsidR="002B20DD" w:rsidRPr="006E0EEA">
        <w:rPr>
          <w:rFonts w:asciiTheme="minorEastAsia" w:hAnsiTheme="minorEastAsia" w:hint="eastAsia"/>
        </w:rPr>
        <w:t>大学会館にて</w:t>
      </w:r>
      <w:r w:rsidR="00A3189B" w:rsidRPr="006E0EEA">
        <w:rPr>
          <w:rFonts w:asciiTheme="minorEastAsia" w:hAnsiTheme="minorEastAsia" w:hint="eastAsia"/>
        </w:rPr>
        <w:t>、</w:t>
      </w:r>
      <w:r w:rsidRPr="006E0EEA">
        <w:rPr>
          <w:rFonts w:asciiTheme="minorEastAsia" w:hAnsiTheme="minorEastAsia" w:hint="eastAsia"/>
        </w:rPr>
        <w:t>留学生就職支援フェスタを実施した。</w:t>
      </w:r>
    </w:p>
    <w:p w:rsidR="002D4E07" w:rsidRPr="006E0EEA" w:rsidRDefault="002D4E07" w:rsidP="002D4E07">
      <w:pPr>
        <w:ind w:leftChars="100" w:left="630" w:hangingChars="200" w:hanging="420"/>
        <w:jc w:val="left"/>
        <w:rPr>
          <w:rFonts w:asciiTheme="minorEastAsia" w:hAnsiTheme="minorEastAsia"/>
        </w:rPr>
      </w:pPr>
      <w:r w:rsidRPr="006E0EEA">
        <w:rPr>
          <w:rFonts w:asciiTheme="minorEastAsia" w:hAnsiTheme="minorEastAsia" w:hint="eastAsia"/>
        </w:rPr>
        <w:t>〇学長定例記者会見</w:t>
      </w:r>
    </w:p>
    <w:p w:rsidR="002D4E07" w:rsidRPr="006E0EEA" w:rsidRDefault="006927E6" w:rsidP="002D4E07">
      <w:pPr>
        <w:ind w:leftChars="100" w:left="630" w:hangingChars="200" w:hanging="420"/>
        <w:jc w:val="left"/>
        <w:rPr>
          <w:rFonts w:asciiTheme="minorEastAsia" w:hAnsiTheme="minorEastAsia"/>
        </w:rPr>
      </w:pPr>
      <w:r w:rsidRPr="006E0EEA">
        <w:rPr>
          <w:rFonts w:asciiTheme="minorEastAsia" w:hAnsiTheme="minorEastAsia" w:hint="eastAsia"/>
        </w:rPr>
        <w:t xml:space="preserve">　・9月27日、学長定例記者会見にて「里」の企画及び成果</w:t>
      </w:r>
      <w:r w:rsidR="002D4E07" w:rsidRPr="006E0EEA">
        <w:rPr>
          <w:rFonts w:asciiTheme="minorEastAsia" w:hAnsiTheme="minorEastAsia" w:hint="eastAsia"/>
        </w:rPr>
        <w:t>について情報発信を行った。</w:t>
      </w:r>
    </w:p>
    <w:p w:rsidR="00B5757F" w:rsidRPr="006E0EEA" w:rsidRDefault="003E2CC8" w:rsidP="00413539">
      <w:pPr>
        <w:ind w:firstLineChars="100" w:firstLine="210"/>
        <w:jc w:val="left"/>
        <w:rPr>
          <w:rFonts w:asciiTheme="minorEastAsia" w:hAnsiTheme="minorEastAsia"/>
        </w:rPr>
      </w:pPr>
      <w:r w:rsidRPr="006E0EEA">
        <w:rPr>
          <w:rFonts w:asciiTheme="minorEastAsia" w:hAnsiTheme="minorEastAsia" w:hint="eastAsia"/>
        </w:rPr>
        <w:t>〇</w:t>
      </w:r>
      <w:r w:rsidR="00B5757F" w:rsidRPr="006E0EEA">
        <w:rPr>
          <w:rFonts w:asciiTheme="minorEastAsia" w:hAnsiTheme="minorEastAsia" w:hint="eastAsia"/>
        </w:rPr>
        <w:t>その他</w:t>
      </w:r>
    </w:p>
    <w:p w:rsidR="00DB31FA" w:rsidRPr="006E0EEA" w:rsidRDefault="00DB31FA" w:rsidP="00B5757F">
      <w:pPr>
        <w:ind w:leftChars="200" w:left="630" w:hangingChars="100" w:hanging="210"/>
        <w:jc w:val="left"/>
        <w:rPr>
          <w:rFonts w:asciiTheme="minorEastAsia" w:hAnsiTheme="minorEastAsia"/>
        </w:rPr>
      </w:pPr>
      <w:r w:rsidRPr="006E0EEA">
        <w:rPr>
          <w:rFonts w:asciiTheme="minorEastAsia" w:hAnsiTheme="minorEastAsia" w:hint="eastAsia"/>
        </w:rPr>
        <w:t>・12月21日平川交流センターにて、ひらかわの風の会主催の地域交流会に参加した。</w:t>
      </w:r>
    </w:p>
    <w:p w:rsidR="003E2CC8" w:rsidRPr="006E0EEA" w:rsidRDefault="00B5757F" w:rsidP="00B5757F">
      <w:pPr>
        <w:ind w:leftChars="200" w:left="630" w:hangingChars="100" w:hanging="210"/>
        <w:jc w:val="left"/>
        <w:rPr>
          <w:rFonts w:asciiTheme="minorEastAsia" w:hAnsiTheme="minorEastAsia"/>
        </w:rPr>
      </w:pPr>
      <w:r w:rsidRPr="006E0EEA">
        <w:rPr>
          <w:rFonts w:asciiTheme="minorEastAsia" w:hAnsiTheme="minorEastAsia" w:hint="eastAsia"/>
        </w:rPr>
        <w:t>・</w:t>
      </w:r>
      <w:r w:rsidR="008A3DFA" w:rsidRPr="006E0EEA">
        <w:rPr>
          <w:rFonts w:asciiTheme="minorEastAsia" w:hAnsiTheme="minorEastAsia" w:hint="eastAsia"/>
        </w:rPr>
        <w:t>2014年</w:t>
      </w:r>
      <w:r w:rsidR="008A3136" w:rsidRPr="006E0EEA">
        <w:rPr>
          <w:rFonts w:asciiTheme="minorEastAsia" w:hAnsiTheme="minorEastAsia" w:hint="eastAsia"/>
        </w:rPr>
        <w:t>1月22日、</w:t>
      </w:r>
      <w:r w:rsidRPr="006E0EEA">
        <w:rPr>
          <w:rFonts w:asciiTheme="minorEastAsia" w:hAnsiTheme="minorEastAsia" w:hint="eastAsia"/>
        </w:rPr>
        <w:t>本学出身の青年海外協力隊OGを招き、</w:t>
      </w:r>
      <w:r w:rsidR="008A3136" w:rsidRPr="006E0EEA">
        <w:rPr>
          <w:rFonts w:asciiTheme="minorEastAsia" w:hAnsiTheme="minorEastAsia" w:hint="eastAsia"/>
        </w:rPr>
        <w:t>青年海外協力隊帰国報告会</w:t>
      </w:r>
      <w:r w:rsidRPr="006E0EEA">
        <w:rPr>
          <w:rFonts w:asciiTheme="minorEastAsia" w:hAnsiTheme="minorEastAsia" w:hint="eastAsia"/>
        </w:rPr>
        <w:t>を実施した。報告会では</w:t>
      </w:r>
      <w:r w:rsidR="003E2CC8" w:rsidRPr="006E0EEA">
        <w:rPr>
          <w:rFonts w:asciiTheme="minorEastAsia" w:hAnsiTheme="minorEastAsia" w:hint="eastAsia"/>
        </w:rPr>
        <w:t>現地での活動の様子や経験の報告を行った。</w:t>
      </w:r>
    </w:p>
    <w:p w:rsidR="009B2A4B" w:rsidRPr="006E0EEA" w:rsidRDefault="009B2A4B" w:rsidP="00B5757F">
      <w:pPr>
        <w:ind w:leftChars="200" w:left="630" w:hangingChars="100" w:hanging="210"/>
        <w:jc w:val="left"/>
        <w:rPr>
          <w:rFonts w:asciiTheme="minorEastAsia" w:hAnsiTheme="minorEastAsia"/>
        </w:rPr>
      </w:pPr>
      <w:r w:rsidRPr="006E0EEA">
        <w:rPr>
          <w:rFonts w:asciiTheme="minorEastAsia" w:hAnsiTheme="minorEastAsia" w:hint="eastAsia"/>
        </w:rPr>
        <w:t>＜参考：別添</w:t>
      </w:r>
      <w:r w:rsidR="006C5924" w:rsidRPr="006E0EEA">
        <w:rPr>
          <w:rFonts w:asciiTheme="minorEastAsia" w:hAnsiTheme="minorEastAsia" w:hint="eastAsia"/>
        </w:rPr>
        <w:t>④</w:t>
      </w:r>
      <w:r w:rsidRPr="006E0EEA">
        <w:rPr>
          <w:rFonts w:asciiTheme="minorEastAsia" w:hAnsiTheme="minorEastAsia" w:hint="eastAsia"/>
        </w:rPr>
        <w:t>ホームページ原稿＞</w:t>
      </w:r>
    </w:p>
    <w:p w:rsidR="002D4E07" w:rsidRPr="006E0EEA" w:rsidRDefault="008A3DFA" w:rsidP="003F53FC">
      <w:pPr>
        <w:ind w:leftChars="100" w:left="630" w:hangingChars="200" w:hanging="420"/>
        <w:jc w:val="left"/>
        <w:rPr>
          <w:rFonts w:asciiTheme="minorEastAsia" w:hAnsiTheme="minorEastAsia"/>
        </w:rPr>
      </w:pPr>
      <w:r w:rsidRPr="006E0EEA">
        <w:rPr>
          <w:rFonts w:asciiTheme="minorEastAsia" w:hAnsiTheme="minorEastAsia" w:hint="eastAsia"/>
        </w:rPr>
        <w:t xml:space="preserve">　・「里」のリーフレットを作成し、広報活動を行った。</w:t>
      </w:r>
    </w:p>
    <w:p w:rsidR="008A3DFA" w:rsidRPr="006E0EEA" w:rsidRDefault="00DB31FA" w:rsidP="003F53FC">
      <w:pPr>
        <w:ind w:leftChars="100" w:left="630" w:hangingChars="200" w:hanging="420"/>
        <w:jc w:val="left"/>
        <w:rPr>
          <w:rFonts w:asciiTheme="minorEastAsia" w:hAnsiTheme="minorEastAsia"/>
        </w:rPr>
      </w:pPr>
      <w:r w:rsidRPr="006E0EEA">
        <w:rPr>
          <w:rFonts w:asciiTheme="minorEastAsia" w:hAnsiTheme="minorEastAsia" w:hint="eastAsia"/>
        </w:rPr>
        <w:t xml:space="preserve">　</w:t>
      </w:r>
    </w:p>
    <w:p w:rsidR="00757BDE" w:rsidRPr="006E0EEA" w:rsidRDefault="002D4E07" w:rsidP="00EF5C7C">
      <w:pPr>
        <w:jc w:val="left"/>
        <w:rPr>
          <w:rFonts w:asciiTheme="minorEastAsia" w:hAnsiTheme="minorEastAsia"/>
        </w:rPr>
      </w:pPr>
      <w:r w:rsidRPr="006E0EEA">
        <w:rPr>
          <w:rFonts w:asciiTheme="minorEastAsia" w:hAnsiTheme="minorEastAsia" w:hint="eastAsia"/>
        </w:rPr>
        <w:t>３</w:t>
      </w:r>
      <w:r w:rsidR="00EF5C7C" w:rsidRPr="006E0EEA">
        <w:rPr>
          <w:rFonts w:asciiTheme="minorEastAsia" w:hAnsiTheme="minorEastAsia" w:hint="eastAsia"/>
        </w:rPr>
        <w:t>．</w:t>
      </w:r>
      <w:r w:rsidR="00757BDE" w:rsidRPr="006E0EEA">
        <w:rPr>
          <w:rFonts w:asciiTheme="minorEastAsia" w:hAnsiTheme="minorEastAsia" w:hint="eastAsia"/>
        </w:rPr>
        <w:t>支援・協力事業等</w:t>
      </w:r>
    </w:p>
    <w:p w:rsidR="00C02129" w:rsidRPr="006E0EEA" w:rsidRDefault="00C02129" w:rsidP="00C02129">
      <w:pPr>
        <w:ind w:firstLineChars="150" w:firstLine="315"/>
        <w:jc w:val="left"/>
        <w:rPr>
          <w:rFonts w:asciiTheme="minorEastAsia" w:hAnsiTheme="minorEastAsia"/>
        </w:rPr>
      </w:pPr>
      <w:r w:rsidRPr="006E0EEA">
        <w:rPr>
          <w:rFonts w:asciiTheme="minorEastAsia" w:hAnsiTheme="minorEastAsia" w:hint="eastAsia"/>
        </w:rPr>
        <w:t>○国際協力活動推進プラットフォーム</w:t>
      </w:r>
    </w:p>
    <w:p w:rsidR="00C02129" w:rsidRPr="006E0EEA" w:rsidRDefault="00C02129" w:rsidP="00C02129">
      <w:pPr>
        <w:ind w:leftChars="200" w:left="630" w:hangingChars="100" w:hanging="210"/>
        <w:jc w:val="left"/>
        <w:rPr>
          <w:rFonts w:asciiTheme="minorEastAsia" w:hAnsiTheme="minorEastAsia"/>
        </w:rPr>
      </w:pPr>
      <w:r w:rsidRPr="006E0EEA">
        <w:rPr>
          <w:rFonts w:asciiTheme="minorEastAsia" w:hAnsiTheme="minorEastAsia" w:hint="eastAsia"/>
        </w:rPr>
        <w:t>・4月19日に2012年度の事業報告会を行った。2012年実施された事業</w:t>
      </w:r>
      <w:r w:rsidR="00D51661">
        <w:rPr>
          <w:rFonts w:asciiTheme="minorEastAsia" w:hAnsiTheme="minorEastAsia" w:hint="eastAsia"/>
        </w:rPr>
        <w:t>6</w:t>
      </w:r>
      <w:r w:rsidR="006C5924" w:rsidRPr="006E0EEA">
        <w:rPr>
          <w:rFonts w:asciiTheme="minorEastAsia" w:hAnsiTheme="minorEastAsia" w:hint="eastAsia"/>
        </w:rPr>
        <w:t>件の報告がなされた</w:t>
      </w:r>
      <w:r w:rsidRPr="006E0EEA">
        <w:rPr>
          <w:rFonts w:asciiTheme="minorEastAsia" w:hAnsiTheme="minorEastAsia" w:hint="eastAsia"/>
        </w:rPr>
        <w:t>。</w:t>
      </w:r>
    </w:p>
    <w:p w:rsidR="00C02129" w:rsidRPr="006E0EEA" w:rsidRDefault="006C5924" w:rsidP="006C5924">
      <w:pPr>
        <w:ind w:leftChars="200" w:left="630" w:hangingChars="100" w:hanging="210"/>
        <w:jc w:val="left"/>
        <w:rPr>
          <w:rFonts w:asciiTheme="minorEastAsia" w:hAnsiTheme="minorEastAsia"/>
        </w:rPr>
      </w:pPr>
      <w:r w:rsidRPr="006E0EEA">
        <w:rPr>
          <w:rFonts w:asciiTheme="minorEastAsia" w:hAnsiTheme="minorEastAsia" w:hint="eastAsia"/>
        </w:rPr>
        <w:t>＜参考：別添⑤ホームページ原稿＞</w:t>
      </w:r>
    </w:p>
    <w:p w:rsidR="006C5924" w:rsidRPr="006E0EEA" w:rsidRDefault="006C5924" w:rsidP="006C5924">
      <w:pPr>
        <w:ind w:leftChars="200" w:left="630" w:hangingChars="100" w:hanging="210"/>
        <w:jc w:val="left"/>
        <w:rPr>
          <w:rFonts w:asciiTheme="minorEastAsia" w:hAnsiTheme="minorEastAsia"/>
        </w:rPr>
      </w:pPr>
      <w:r w:rsidRPr="006E0EEA">
        <w:rPr>
          <w:rFonts w:asciiTheme="minorEastAsia" w:hAnsiTheme="minorEastAsia" w:hint="eastAsia"/>
        </w:rPr>
        <w:t>・2013年度は以下の</w:t>
      </w:r>
      <w:r w:rsidR="00463ACA">
        <w:rPr>
          <w:rFonts w:asciiTheme="minorEastAsia" w:hAnsiTheme="minorEastAsia" w:hint="eastAsia"/>
        </w:rPr>
        <w:t>5件の</w:t>
      </w:r>
      <w:r w:rsidRPr="006E0EEA">
        <w:rPr>
          <w:rFonts w:asciiTheme="minorEastAsia" w:hAnsiTheme="minorEastAsia" w:hint="eastAsia"/>
        </w:rPr>
        <w:t>事業を採択した。</w:t>
      </w:r>
    </w:p>
    <w:p w:rsidR="00C02129" w:rsidRPr="006E0EEA" w:rsidRDefault="00581104" w:rsidP="00581104">
      <w:pPr>
        <w:ind w:firstLineChars="350" w:firstLine="735"/>
        <w:jc w:val="left"/>
        <w:rPr>
          <w:rFonts w:asciiTheme="minorEastAsia" w:hAnsiTheme="minorEastAsia"/>
        </w:rPr>
      </w:pPr>
      <w:r w:rsidRPr="006E0EEA">
        <w:rPr>
          <w:rFonts w:asciiTheme="minorEastAsia" w:hAnsiTheme="minorEastAsia" w:hint="eastAsia"/>
        </w:rPr>
        <w:t>「カンボジア北部の地域クラスターにおける現職教員研修（体育）への支援」</w:t>
      </w:r>
    </w:p>
    <w:p w:rsidR="00581104" w:rsidRPr="006E0EEA" w:rsidRDefault="00581104" w:rsidP="00C02129">
      <w:pPr>
        <w:ind w:firstLineChars="150" w:firstLine="315"/>
        <w:jc w:val="left"/>
        <w:rPr>
          <w:rFonts w:asciiTheme="minorEastAsia" w:hAnsiTheme="minorEastAsia"/>
        </w:rPr>
      </w:pPr>
      <w:r w:rsidRPr="006E0EEA">
        <w:rPr>
          <w:rFonts w:asciiTheme="minorEastAsia" w:hAnsiTheme="minorEastAsia" w:hint="eastAsia"/>
        </w:rPr>
        <w:t xml:space="preserve">　　　教育学部　海野　勇三　教授</w:t>
      </w:r>
    </w:p>
    <w:p w:rsidR="00581104" w:rsidRPr="006E0EEA" w:rsidRDefault="00581104" w:rsidP="00C02129">
      <w:pPr>
        <w:ind w:firstLineChars="150" w:firstLine="315"/>
        <w:jc w:val="left"/>
        <w:rPr>
          <w:rFonts w:asciiTheme="minorEastAsia" w:hAnsiTheme="minorEastAsia"/>
        </w:rPr>
      </w:pPr>
    </w:p>
    <w:p w:rsidR="00581104" w:rsidRPr="006E0EEA" w:rsidRDefault="00581104" w:rsidP="00C02129">
      <w:pPr>
        <w:ind w:firstLineChars="150" w:firstLine="315"/>
        <w:jc w:val="left"/>
        <w:rPr>
          <w:rFonts w:asciiTheme="minorEastAsia" w:hAnsiTheme="minorEastAsia"/>
        </w:rPr>
      </w:pPr>
      <w:r w:rsidRPr="006E0EEA">
        <w:rPr>
          <w:rFonts w:asciiTheme="minorEastAsia" w:hAnsiTheme="minorEastAsia" w:hint="eastAsia"/>
        </w:rPr>
        <w:t xml:space="preserve">　　「カンボジア王国における国際教育協力事業」</w:t>
      </w:r>
    </w:p>
    <w:p w:rsidR="00581104" w:rsidRPr="006E0EEA" w:rsidRDefault="00581104" w:rsidP="00C02129">
      <w:pPr>
        <w:ind w:firstLineChars="150" w:firstLine="315"/>
        <w:jc w:val="left"/>
        <w:rPr>
          <w:rFonts w:asciiTheme="minorEastAsia" w:hAnsiTheme="minorEastAsia"/>
        </w:rPr>
      </w:pPr>
      <w:r w:rsidRPr="006E0EEA">
        <w:rPr>
          <w:rFonts w:asciiTheme="minorEastAsia" w:hAnsiTheme="minorEastAsia" w:hint="eastAsia"/>
        </w:rPr>
        <w:t xml:space="preserve">　　　教育学部　和泉　研二　教授</w:t>
      </w:r>
    </w:p>
    <w:p w:rsidR="00581104" w:rsidRPr="006E0EEA" w:rsidRDefault="00581104" w:rsidP="00C02129">
      <w:pPr>
        <w:ind w:firstLineChars="150" w:firstLine="315"/>
        <w:jc w:val="left"/>
        <w:rPr>
          <w:rFonts w:asciiTheme="minorEastAsia" w:hAnsiTheme="minorEastAsia"/>
        </w:rPr>
      </w:pPr>
    </w:p>
    <w:p w:rsidR="00581104" w:rsidRPr="006E0EEA" w:rsidRDefault="00581104" w:rsidP="00B15C24">
      <w:pPr>
        <w:ind w:leftChars="150" w:left="945" w:hangingChars="300" w:hanging="630"/>
        <w:jc w:val="left"/>
        <w:rPr>
          <w:rFonts w:asciiTheme="minorEastAsia" w:hAnsiTheme="minorEastAsia"/>
        </w:rPr>
      </w:pPr>
      <w:r w:rsidRPr="006E0EEA">
        <w:rPr>
          <w:rFonts w:asciiTheme="minorEastAsia" w:hAnsiTheme="minorEastAsia" w:hint="eastAsia"/>
        </w:rPr>
        <w:t xml:space="preserve">　　「ラオス国ビェンチャンにおけるメコン川洪水氾濫実績調査と対策に関する研究」</w:t>
      </w:r>
    </w:p>
    <w:p w:rsidR="00581104" w:rsidRPr="006E0EEA" w:rsidRDefault="00581104" w:rsidP="00C02129">
      <w:pPr>
        <w:ind w:firstLineChars="150" w:firstLine="315"/>
        <w:jc w:val="left"/>
        <w:rPr>
          <w:rFonts w:asciiTheme="minorEastAsia" w:hAnsiTheme="minorEastAsia"/>
        </w:rPr>
      </w:pPr>
      <w:r w:rsidRPr="006E0EEA">
        <w:rPr>
          <w:rFonts w:asciiTheme="minorEastAsia" w:hAnsiTheme="minorEastAsia" w:hint="eastAsia"/>
        </w:rPr>
        <w:t xml:space="preserve">　　　大学院理工学研究科　朝位　孝二　准教授</w:t>
      </w:r>
    </w:p>
    <w:p w:rsidR="00581104" w:rsidRPr="006E0EEA" w:rsidRDefault="00581104" w:rsidP="00C02129">
      <w:pPr>
        <w:ind w:firstLineChars="150" w:firstLine="315"/>
        <w:jc w:val="left"/>
        <w:rPr>
          <w:rFonts w:asciiTheme="minorEastAsia" w:hAnsiTheme="minorEastAsia"/>
        </w:rPr>
      </w:pPr>
    </w:p>
    <w:p w:rsidR="00581104" w:rsidRPr="006E0EEA" w:rsidRDefault="00581104" w:rsidP="00C02129">
      <w:pPr>
        <w:ind w:firstLineChars="150" w:firstLine="315"/>
        <w:jc w:val="left"/>
        <w:rPr>
          <w:rFonts w:asciiTheme="minorEastAsia" w:hAnsiTheme="minorEastAsia"/>
        </w:rPr>
      </w:pPr>
      <w:r w:rsidRPr="006E0EEA">
        <w:rPr>
          <w:rFonts w:asciiTheme="minorEastAsia" w:hAnsiTheme="minorEastAsia" w:hint="eastAsia"/>
        </w:rPr>
        <w:t xml:space="preserve">　　「インドシナ地域における拠点・支援大学の教育資源と相互交流」</w:t>
      </w:r>
    </w:p>
    <w:p w:rsidR="00581104" w:rsidRPr="006E0EEA" w:rsidRDefault="00581104" w:rsidP="00C02129">
      <w:pPr>
        <w:ind w:firstLineChars="150" w:firstLine="315"/>
        <w:jc w:val="left"/>
        <w:rPr>
          <w:rFonts w:asciiTheme="minorEastAsia" w:hAnsiTheme="minorEastAsia"/>
        </w:rPr>
      </w:pPr>
      <w:r w:rsidRPr="006E0EEA">
        <w:rPr>
          <w:rFonts w:asciiTheme="minorEastAsia" w:hAnsiTheme="minorEastAsia" w:hint="eastAsia"/>
        </w:rPr>
        <w:t xml:space="preserve">　　　共同獣医学部　音井　威重　教授</w:t>
      </w:r>
    </w:p>
    <w:p w:rsidR="00581104" w:rsidRPr="006E0EEA" w:rsidRDefault="007E3D01" w:rsidP="00C02129">
      <w:pPr>
        <w:ind w:firstLineChars="150" w:firstLine="315"/>
        <w:jc w:val="left"/>
        <w:rPr>
          <w:rFonts w:asciiTheme="minorEastAsia" w:hAnsiTheme="minorEastAsia"/>
        </w:rPr>
      </w:pPr>
      <w:r w:rsidRPr="006E0EEA">
        <w:rPr>
          <w:rFonts w:asciiTheme="minorEastAsia" w:hAnsiTheme="minorEastAsia" w:hint="eastAsia"/>
        </w:rPr>
        <w:t xml:space="preserve">　　</w:t>
      </w:r>
    </w:p>
    <w:p w:rsidR="007E3D01" w:rsidRPr="006E0EEA" w:rsidRDefault="007E3D01" w:rsidP="00C02129">
      <w:pPr>
        <w:ind w:firstLineChars="150" w:firstLine="315"/>
        <w:jc w:val="left"/>
        <w:rPr>
          <w:rFonts w:asciiTheme="minorEastAsia" w:hAnsiTheme="minorEastAsia"/>
        </w:rPr>
      </w:pPr>
      <w:r w:rsidRPr="006E0EEA">
        <w:rPr>
          <w:rFonts w:asciiTheme="minorEastAsia" w:hAnsiTheme="minorEastAsia" w:hint="eastAsia"/>
        </w:rPr>
        <w:t xml:space="preserve">　　「ミャンマーにおける種苗採種事業化による農業の振興計画案件化調査」</w:t>
      </w:r>
    </w:p>
    <w:p w:rsidR="007E3D01" w:rsidRPr="006E0EEA" w:rsidRDefault="007E3D01" w:rsidP="00C02129">
      <w:pPr>
        <w:ind w:firstLineChars="150" w:firstLine="315"/>
        <w:jc w:val="left"/>
        <w:rPr>
          <w:rFonts w:asciiTheme="minorEastAsia" w:hAnsiTheme="minorEastAsia"/>
        </w:rPr>
      </w:pPr>
      <w:r w:rsidRPr="006E0EEA">
        <w:rPr>
          <w:rFonts w:asciiTheme="minorEastAsia" w:hAnsiTheme="minorEastAsia" w:hint="eastAsia"/>
        </w:rPr>
        <w:t xml:space="preserve">　　　農学部　執行　正義　教授</w:t>
      </w:r>
    </w:p>
    <w:p w:rsidR="007E3D01" w:rsidRPr="006E0EEA" w:rsidRDefault="007E3D01" w:rsidP="00C02129">
      <w:pPr>
        <w:ind w:firstLineChars="150" w:firstLine="315"/>
        <w:jc w:val="left"/>
        <w:rPr>
          <w:rFonts w:asciiTheme="minorEastAsia" w:hAnsiTheme="minorEastAsia"/>
        </w:rPr>
      </w:pPr>
    </w:p>
    <w:p w:rsidR="003E2CC8" w:rsidRPr="006E0EEA" w:rsidRDefault="003E2CC8" w:rsidP="00C02129">
      <w:pPr>
        <w:ind w:firstLineChars="150" w:firstLine="315"/>
        <w:jc w:val="left"/>
        <w:rPr>
          <w:rFonts w:asciiTheme="minorEastAsia" w:hAnsiTheme="minorEastAsia"/>
        </w:rPr>
      </w:pPr>
      <w:r w:rsidRPr="006E0EEA">
        <w:rPr>
          <w:rFonts w:asciiTheme="minorEastAsia" w:hAnsiTheme="minorEastAsia" w:hint="eastAsia"/>
        </w:rPr>
        <w:lastRenderedPageBreak/>
        <w:t>〇バングラデシュ国別研修事業</w:t>
      </w:r>
    </w:p>
    <w:p w:rsidR="003E2CC8" w:rsidRPr="006E0EEA" w:rsidRDefault="003E2CC8" w:rsidP="003E2CC8">
      <w:pPr>
        <w:ind w:firstLineChars="300" w:firstLine="630"/>
        <w:jc w:val="left"/>
        <w:rPr>
          <w:rFonts w:asciiTheme="minorEastAsia" w:hAnsiTheme="minorEastAsia"/>
        </w:rPr>
      </w:pPr>
      <w:r w:rsidRPr="006E0EEA">
        <w:rPr>
          <w:rFonts w:asciiTheme="minorEastAsia" w:hAnsiTheme="minorEastAsia" w:hint="eastAsia"/>
        </w:rPr>
        <w:t>9月2日～9月13日</w:t>
      </w:r>
    </w:p>
    <w:p w:rsidR="003E2CC8" w:rsidRPr="006E0EEA" w:rsidRDefault="003E2CC8" w:rsidP="003E2CC8">
      <w:pPr>
        <w:jc w:val="left"/>
        <w:rPr>
          <w:rFonts w:asciiTheme="minorEastAsia" w:hAnsiTheme="minorEastAsia"/>
        </w:rPr>
      </w:pPr>
      <w:r w:rsidRPr="006E0EEA">
        <w:rPr>
          <w:rFonts w:asciiTheme="minorEastAsia" w:hAnsiTheme="minorEastAsia" w:hint="eastAsia"/>
        </w:rPr>
        <w:t xml:space="preserve">　　・JICAの研修員受入事業の一環</w:t>
      </w:r>
      <w:r w:rsidR="00EE372B" w:rsidRPr="006E0EEA">
        <w:rPr>
          <w:rFonts w:asciiTheme="minorEastAsia" w:hAnsiTheme="minorEastAsia" w:hint="eastAsia"/>
        </w:rPr>
        <w:t>。</w:t>
      </w:r>
    </w:p>
    <w:p w:rsidR="008F60F6" w:rsidRPr="006E0EEA" w:rsidRDefault="003E2CC8" w:rsidP="008F60F6">
      <w:pPr>
        <w:ind w:left="630" w:hangingChars="300" w:hanging="630"/>
        <w:jc w:val="left"/>
        <w:rPr>
          <w:rFonts w:asciiTheme="minorEastAsia" w:hAnsiTheme="minorEastAsia"/>
        </w:rPr>
      </w:pPr>
      <w:r w:rsidRPr="006E0EEA">
        <w:rPr>
          <w:rFonts w:asciiTheme="minorEastAsia" w:hAnsiTheme="minorEastAsia" w:hint="eastAsia"/>
        </w:rPr>
        <w:t xml:space="preserve">　　・研修員4名を受入れ、経</w:t>
      </w:r>
      <w:r w:rsidR="00EE372B" w:rsidRPr="006E0EEA">
        <w:rPr>
          <w:rFonts w:asciiTheme="minorEastAsia" w:hAnsiTheme="minorEastAsia" w:hint="eastAsia"/>
        </w:rPr>
        <w:t>済学部と連携し、県内自治体訪問等を通し、地方自治についての研修</w:t>
      </w:r>
      <w:r w:rsidRPr="006E0EEA">
        <w:rPr>
          <w:rFonts w:asciiTheme="minorEastAsia" w:hAnsiTheme="minorEastAsia" w:hint="eastAsia"/>
        </w:rPr>
        <w:t>を実施した。</w:t>
      </w:r>
    </w:p>
    <w:p w:rsidR="004522CD" w:rsidRPr="006E0EEA" w:rsidRDefault="00C02129" w:rsidP="008F60F6">
      <w:pPr>
        <w:ind w:leftChars="100" w:left="630" w:hangingChars="200" w:hanging="420"/>
        <w:jc w:val="left"/>
        <w:rPr>
          <w:rFonts w:asciiTheme="minorEastAsia" w:hAnsiTheme="minorEastAsia"/>
        </w:rPr>
      </w:pPr>
      <w:r w:rsidRPr="006E0EEA">
        <w:rPr>
          <w:rFonts w:asciiTheme="minorEastAsia" w:hAnsiTheme="minorEastAsia" w:hint="eastAsia"/>
        </w:rPr>
        <w:t>＜参考：別添</w:t>
      </w:r>
      <w:r w:rsidR="006C5924" w:rsidRPr="006E0EEA">
        <w:rPr>
          <w:rFonts w:asciiTheme="minorEastAsia" w:hAnsiTheme="minorEastAsia" w:hint="eastAsia"/>
        </w:rPr>
        <w:t>⑥</w:t>
      </w:r>
      <w:r w:rsidR="00991FD3" w:rsidRPr="006E0EEA">
        <w:rPr>
          <w:rFonts w:asciiTheme="minorEastAsia" w:hAnsiTheme="minorEastAsia" w:hint="eastAsia"/>
        </w:rPr>
        <w:t>ホームページ原稿＞</w:t>
      </w:r>
    </w:p>
    <w:p w:rsidR="00991FD3" w:rsidRPr="006E0EEA" w:rsidRDefault="00991FD3" w:rsidP="003E2CC8">
      <w:pPr>
        <w:ind w:left="630" w:hangingChars="300" w:hanging="630"/>
        <w:jc w:val="left"/>
        <w:rPr>
          <w:rFonts w:asciiTheme="minorEastAsia" w:hAnsiTheme="minorEastAsia"/>
        </w:rPr>
      </w:pPr>
    </w:p>
    <w:p w:rsidR="003F53FC" w:rsidRPr="006E0EEA" w:rsidRDefault="003F53FC" w:rsidP="004522CD">
      <w:pPr>
        <w:ind w:leftChars="200" w:left="630" w:hangingChars="100" w:hanging="210"/>
        <w:jc w:val="left"/>
        <w:rPr>
          <w:rFonts w:asciiTheme="minorEastAsia" w:hAnsiTheme="minorEastAsia"/>
        </w:rPr>
      </w:pPr>
      <w:r w:rsidRPr="006E0EEA">
        <w:rPr>
          <w:rFonts w:asciiTheme="minorEastAsia" w:hAnsiTheme="minorEastAsia" w:hint="eastAsia"/>
        </w:rPr>
        <w:t>〇カンボジア運動会プロジェクト</w:t>
      </w:r>
    </w:p>
    <w:p w:rsidR="003F53FC" w:rsidRPr="006E0EEA" w:rsidRDefault="003F53FC" w:rsidP="003E2CC8">
      <w:pPr>
        <w:ind w:left="630" w:hangingChars="300" w:hanging="630"/>
        <w:jc w:val="left"/>
        <w:rPr>
          <w:rFonts w:asciiTheme="minorEastAsia" w:hAnsiTheme="minorEastAsia"/>
        </w:rPr>
      </w:pPr>
      <w:r w:rsidRPr="006E0EEA">
        <w:rPr>
          <w:rFonts w:asciiTheme="minorEastAsia" w:hAnsiTheme="minorEastAsia" w:hint="eastAsia"/>
        </w:rPr>
        <w:t xml:space="preserve">　　　11月22日～12月1日</w:t>
      </w:r>
    </w:p>
    <w:p w:rsidR="003F53FC" w:rsidRPr="006E0EEA" w:rsidRDefault="003F53FC" w:rsidP="003E2CC8">
      <w:pPr>
        <w:ind w:left="630" w:hangingChars="300" w:hanging="630"/>
        <w:jc w:val="left"/>
        <w:rPr>
          <w:rFonts w:asciiTheme="minorEastAsia" w:hAnsiTheme="minorEastAsia"/>
        </w:rPr>
      </w:pPr>
      <w:r w:rsidRPr="006E0EEA">
        <w:rPr>
          <w:rFonts w:asciiTheme="minorEastAsia" w:hAnsiTheme="minorEastAsia" w:hint="eastAsia"/>
        </w:rPr>
        <w:t xml:space="preserve">　　・カンボジアで開催された運動会に同行し、開催の支援を行った。本学からは教員の他、看護師及びコーディネーターを派遣し、学生の安全に配慮した。学内外合わせて約70</w:t>
      </w:r>
      <w:r w:rsidR="008D66FA">
        <w:rPr>
          <w:rFonts w:asciiTheme="minorEastAsia" w:hAnsiTheme="minorEastAsia" w:hint="eastAsia"/>
        </w:rPr>
        <w:t>名</w:t>
      </w:r>
      <w:r w:rsidRPr="006E0EEA">
        <w:rPr>
          <w:rFonts w:asciiTheme="minorEastAsia" w:hAnsiTheme="minorEastAsia" w:hint="eastAsia"/>
        </w:rPr>
        <w:t>の学生の参加があった。</w:t>
      </w:r>
      <w:r w:rsidR="00932BEF" w:rsidRPr="006E0EEA">
        <w:rPr>
          <w:rFonts w:asciiTheme="minorEastAsia" w:hAnsiTheme="minorEastAsia" w:hint="eastAsia"/>
        </w:rPr>
        <w:t>また、学生団体派遣の直前には壮行会も開催した。</w:t>
      </w:r>
    </w:p>
    <w:p w:rsidR="004522CD" w:rsidRPr="006E0EEA" w:rsidRDefault="00991FD3" w:rsidP="00991FD3">
      <w:pPr>
        <w:jc w:val="left"/>
        <w:rPr>
          <w:rFonts w:asciiTheme="minorEastAsia" w:hAnsiTheme="minorEastAsia"/>
        </w:rPr>
      </w:pPr>
      <w:r w:rsidRPr="006E0EEA">
        <w:rPr>
          <w:rFonts w:asciiTheme="minorEastAsia" w:hAnsiTheme="minorEastAsia" w:hint="eastAsia"/>
        </w:rPr>
        <w:t xml:space="preserve">　　＜参考：別添</w:t>
      </w:r>
      <w:r w:rsidR="006C5924" w:rsidRPr="006E0EEA">
        <w:rPr>
          <w:rFonts w:asciiTheme="minorEastAsia" w:hAnsiTheme="minorEastAsia" w:hint="eastAsia"/>
        </w:rPr>
        <w:t>⑦</w:t>
      </w:r>
      <w:r w:rsidR="00932BEF" w:rsidRPr="006E0EEA">
        <w:rPr>
          <w:rFonts w:asciiTheme="minorEastAsia" w:hAnsiTheme="minorEastAsia" w:hint="eastAsia"/>
        </w:rPr>
        <w:t>、</w:t>
      </w:r>
      <w:r w:rsidR="006C5924" w:rsidRPr="006E0EEA">
        <w:rPr>
          <w:rFonts w:asciiTheme="minorEastAsia" w:hAnsiTheme="minorEastAsia" w:hint="eastAsia"/>
        </w:rPr>
        <w:t>⑧</w:t>
      </w:r>
      <w:r w:rsidRPr="006E0EEA">
        <w:rPr>
          <w:rFonts w:asciiTheme="minorEastAsia" w:hAnsiTheme="minorEastAsia" w:hint="eastAsia"/>
        </w:rPr>
        <w:t>ホームページ原稿＞</w:t>
      </w:r>
    </w:p>
    <w:p w:rsidR="00991FD3" w:rsidRPr="006E0EEA" w:rsidRDefault="00991FD3" w:rsidP="00991FD3">
      <w:pPr>
        <w:jc w:val="left"/>
        <w:rPr>
          <w:rFonts w:asciiTheme="minorEastAsia" w:hAnsiTheme="minorEastAsia"/>
        </w:rPr>
      </w:pPr>
    </w:p>
    <w:p w:rsidR="00F128B1" w:rsidRPr="006E0EEA" w:rsidRDefault="00F128B1" w:rsidP="003E2CC8">
      <w:pPr>
        <w:ind w:left="630" w:hangingChars="300" w:hanging="630"/>
        <w:jc w:val="left"/>
        <w:rPr>
          <w:rFonts w:asciiTheme="minorEastAsia" w:hAnsiTheme="minorEastAsia"/>
        </w:rPr>
      </w:pPr>
      <w:r w:rsidRPr="006E0EEA">
        <w:rPr>
          <w:rFonts w:asciiTheme="minorEastAsia" w:hAnsiTheme="minorEastAsia" w:hint="eastAsia"/>
        </w:rPr>
        <w:t xml:space="preserve">　　・本プロジェクトの草の根技術協力事業の申請に向け、申請書の作成の支援、JICAとの調整を行った。</w:t>
      </w:r>
    </w:p>
    <w:p w:rsidR="007F1265" w:rsidRDefault="003B48DC" w:rsidP="009F67F1">
      <w:pPr>
        <w:jc w:val="left"/>
        <w:rPr>
          <w:rFonts w:asciiTheme="minorEastAsia" w:hAnsiTheme="minorEastAsia"/>
        </w:rPr>
      </w:pPr>
      <w:r>
        <w:rPr>
          <w:rFonts w:asciiTheme="minorEastAsia" w:hAnsiTheme="minorEastAsia" w:hint="eastAsia"/>
        </w:rPr>
        <w:t xml:space="preserve">　</w:t>
      </w:r>
    </w:p>
    <w:p w:rsidR="003B48DC" w:rsidRPr="00F7488A" w:rsidRDefault="003B48DC" w:rsidP="003B48DC">
      <w:pPr>
        <w:ind w:leftChars="100" w:left="777" w:hangingChars="270" w:hanging="567"/>
        <w:jc w:val="left"/>
        <w:rPr>
          <w:rFonts w:asciiTheme="minorEastAsia" w:hAnsiTheme="minorEastAsia"/>
          <w:color w:val="FF0000"/>
        </w:rPr>
      </w:pPr>
      <w:r w:rsidRPr="006E0EEA">
        <w:rPr>
          <w:rFonts w:asciiTheme="minorEastAsia" w:hAnsiTheme="minorEastAsia" w:hint="eastAsia"/>
        </w:rPr>
        <w:t xml:space="preserve">　</w:t>
      </w:r>
      <w:r w:rsidRPr="00F7488A">
        <w:rPr>
          <w:rFonts w:asciiTheme="minorEastAsia" w:hAnsiTheme="minorEastAsia" w:hint="eastAsia"/>
          <w:color w:val="FF0000"/>
        </w:rPr>
        <w:t>〇平成25年度ODA案件化調査申請支援</w:t>
      </w:r>
    </w:p>
    <w:p w:rsidR="003B48DC" w:rsidRPr="00F7488A" w:rsidRDefault="003B48DC" w:rsidP="003B48DC">
      <w:pPr>
        <w:ind w:leftChars="100" w:left="777" w:hangingChars="270" w:hanging="567"/>
        <w:jc w:val="left"/>
        <w:rPr>
          <w:rFonts w:asciiTheme="minorEastAsia" w:hAnsiTheme="minorEastAsia"/>
          <w:color w:val="FF0000"/>
        </w:rPr>
      </w:pPr>
      <w:r w:rsidRPr="00F7488A">
        <w:rPr>
          <w:rFonts w:asciiTheme="minorEastAsia" w:hAnsiTheme="minorEastAsia" w:hint="eastAsia"/>
          <w:color w:val="FF0000"/>
        </w:rPr>
        <w:t xml:space="preserve">　　・工学部松田教授、清水谷URA、富本主事らが協和建設工業（株）を支援し、申請したが、残念ながら不採択となった。</w:t>
      </w:r>
      <w:bookmarkStart w:id="0" w:name="_GoBack"/>
      <w:bookmarkEnd w:id="0"/>
    </w:p>
    <w:p w:rsidR="003B48DC" w:rsidRPr="00F7488A" w:rsidRDefault="003B48DC" w:rsidP="003B48DC">
      <w:pPr>
        <w:ind w:leftChars="100" w:left="777" w:hangingChars="270" w:hanging="567"/>
        <w:jc w:val="left"/>
        <w:rPr>
          <w:rFonts w:asciiTheme="minorEastAsia" w:hAnsiTheme="minorEastAsia"/>
          <w:color w:val="FF0000"/>
        </w:rPr>
      </w:pPr>
      <w:r w:rsidRPr="00F7488A">
        <w:rPr>
          <w:rFonts w:asciiTheme="minorEastAsia" w:hAnsiTheme="minorEastAsia" w:hint="eastAsia"/>
          <w:color w:val="FF0000"/>
        </w:rPr>
        <w:t xml:space="preserve">　　・今後、26年度の案件化調査に再度申請する予定であり、今年度も2014年1月1日～1月10日の日程で協和建設工業（株）関係者とともにミャンマーを訪問し、26年度の申請に向けた事前調査を実施した。</w:t>
      </w:r>
    </w:p>
    <w:p w:rsidR="003B48DC" w:rsidRPr="00F7488A" w:rsidRDefault="003B48DC" w:rsidP="003B48DC">
      <w:pPr>
        <w:ind w:leftChars="100" w:left="672" w:hangingChars="220" w:hanging="462"/>
        <w:jc w:val="left"/>
        <w:rPr>
          <w:rFonts w:asciiTheme="minorEastAsia" w:hAnsiTheme="minorEastAsia"/>
          <w:color w:val="FF0000"/>
        </w:rPr>
      </w:pPr>
      <w:r w:rsidRPr="00F7488A">
        <w:rPr>
          <w:rFonts w:asciiTheme="minorEastAsia" w:hAnsiTheme="minorEastAsia" w:hint="eastAsia"/>
          <w:color w:val="FF0000"/>
        </w:rPr>
        <w:t xml:space="preserve">　＜参考：別添⑨ホームページ原稿＞</w:t>
      </w:r>
    </w:p>
    <w:p w:rsidR="003B48DC" w:rsidRPr="006E0EEA" w:rsidRDefault="003B48DC" w:rsidP="009F67F1">
      <w:pPr>
        <w:jc w:val="left"/>
        <w:rPr>
          <w:rFonts w:asciiTheme="minorEastAsia" w:hAnsiTheme="minorEastAsia" w:hint="eastAsia"/>
        </w:rPr>
      </w:pPr>
    </w:p>
    <w:p w:rsidR="005C2F59" w:rsidRPr="006E0EEA" w:rsidRDefault="005C2F59" w:rsidP="009F67F1">
      <w:pPr>
        <w:jc w:val="left"/>
        <w:rPr>
          <w:rFonts w:asciiTheme="minorEastAsia" w:hAnsiTheme="minorEastAsia"/>
        </w:rPr>
      </w:pPr>
      <w:r w:rsidRPr="006E0EEA">
        <w:rPr>
          <w:rFonts w:asciiTheme="minorEastAsia" w:hAnsiTheme="minorEastAsia" w:hint="eastAsia"/>
        </w:rPr>
        <w:t>４．その他</w:t>
      </w:r>
    </w:p>
    <w:p w:rsidR="00E71201" w:rsidRPr="006E0EEA" w:rsidRDefault="005C2F59" w:rsidP="002C5C2D">
      <w:pPr>
        <w:ind w:leftChars="100" w:left="1260" w:hangingChars="500" w:hanging="1050"/>
        <w:jc w:val="left"/>
        <w:rPr>
          <w:rFonts w:asciiTheme="minorEastAsia" w:hAnsiTheme="minorEastAsia"/>
          <w:strike/>
        </w:rPr>
      </w:pPr>
      <w:r w:rsidRPr="006E0EEA">
        <w:rPr>
          <w:rFonts w:asciiTheme="minorEastAsia" w:hAnsiTheme="minorEastAsia" w:hint="eastAsia"/>
        </w:rPr>
        <w:t xml:space="preserve">　</w:t>
      </w:r>
      <w:r w:rsidR="002C5C2D" w:rsidRPr="006E0EEA">
        <w:rPr>
          <w:rFonts w:asciiTheme="minorEastAsia" w:hAnsiTheme="minorEastAsia" w:hint="eastAsia"/>
        </w:rPr>
        <w:t>〇留学生</w:t>
      </w:r>
      <w:r w:rsidR="00D35D97">
        <w:rPr>
          <w:rFonts w:asciiTheme="minorEastAsia" w:hAnsiTheme="minorEastAsia" w:hint="eastAsia"/>
        </w:rPr>
        <w:t>交流</w:t>
      </w:r>
      <w:r w:rsidR="002C5C2D" w:rsidRPr="006E0EEA">
        <w:rPr>
          <w:rFonts w:asciiTheme="minorEastAsia" w:hAnsiTheme="minorEastAsia" w:hint="eastAsia"/>
        </w:rPr>
        <w:t>拠点整備事業</w:t>
      </w:r>
      <w:r w:rsidR="00E4116C" w:rsidRPr="006E0EEA">
        <w:rPr>
          <w:rFonts w:asciiTheme="minorEastAsia" w:hAnsiTheme="minorEastAsia" w:hint="eastAsia"/>
        </w:rPr>
        <w:t>にて、留学生の支援、企業及び自治体との連携を深めた。</w:t>
      </w:r>
    </w:p>
    <w:p w:rsidR="00991FD3" w:rsidRPr="006E0EEA" w:rsidRDefault="00991FD3" w:rsidP="00784F5F">
      <w:pPr>
        <w:ind w:leftChars="100" w:left="672" w:hangingChars="220" w:hanging="462"/>
        <w:jc w:val="left"/>
        <w:rPr>
          <w:rFonts w:asciiTheme="minorEastAsia" w:hAnsiTheme="minorEastAsia"/>
        </w:rPr>
      </w:pPr>
    </w:p>
    <w:p w:rsidR="008B27EF" w:rsidRPr="006E0EEA" w:rsidRDefault="008B27EF" w:rsidP="00784F5F">
      <w:pPr>
        <w:ind w:leftChars="100" w:left="672" w:hangingChars="220" w:hanging="462"/>
        <w:jc w:val="left"/>
        <w:rPr>
          <w:rFonts w:asciiTheme="minorEastAsia" w:hAnsiTheme="minorEastAsia"/>
        </w:rPr>
      </w:pPr>
      <w:r w:rsidRPr="006E0EEA">
        <w:rPr>
          <w:rFonts w:asciiTheme="minorEastAsia" w:hAnsiTheme="minorEastAsia" w:hint="eastAsia"/>
        </w:rPr>
        <w:t xml:space="preserve">　〇</w:t>
      </w:r>
      <w:r w:rsidR="00784F5F" w:rsidRPr="006E0EEA">
        <w:rPr>
          <w:rFonts w:asciiTheme="minorEastAsia" w:hAnsiTheme="minorEastAsia" w:hint="eastAsia"/>
        </w:rPr>
        <w:t>2014年5月までに18回、工学部にて毎週開催されているコーディネーター会議に参加し、情報提供及び情報収集を行った。</w:t>
      </w:r>
    </w:p>
    <w:p w:rsidR="00DB31FA" w:rsidRPr="006E0EEA" w:rsidRDefault="00DB31FA" w:rsidP="00784F5F">
      <w:pPr>
        <w:ind w:leftChars="100" w:left="672" w:hangingChars="220" w:hanging="462"/>
        <w:jc w:val="left"/>
        <w:rPr>
          <w:rFonts w:asciiTheme="minorEastAsia" w:hAnsiTheme="minorEastAsia"/>
        </w:rPr>
      </w:pPr>
      <w:r w:rsidRPr="006E0EEA">
        <w:rPr>
          <w:rFonts w:asciiTheme="minorEastAsia" w:hAnsiTheme="minorEastAsia" w:hint="eastAsia"/>
        </w:rPr>
        <w:t xml:space="preserve">　〇山口TLOと学内のシーズ発掘及び外部資金等の獲得につき、連携することとなり、情報の収集・提供を行った。</w:t>
      </w:r>
    </w:p>
    <w:p w:rsidR="00DB31FA" w:rsidRPr="006E0EEA" w:rsidRDefault="00DB31FA" w:rsidP="00784F5F">
      <w:pPr>
        <w:ind w:leftChars="100" w:left="672" w:hangingChars="220" w:hanging="462"/>
        <w:jc w:val="left"/>
        <w:rPr>
          <w:rFonts w:asciiTheme="minorEastAsia" w:hAnsiTheme="minorEastAsia"/>
        </w:rPr>
      </w:pPr>
      <w:r w:rsidRPr="006E0EEA">
        <w:rPr>
          <w:rFonts w:asciiTheme="minorEastAsia" w:hAnsiTheme="minorEastAsia" w:hint="eastAsia"/>
        </w:rPr>
        <w:t xml:space="preserve">　〇執行教授のミャンマーでの活動の支援を行った。また、同事業を円滑に推進する必要から、ミャンマー国内のイェジン農業大学との協定締結に向け、調整を行った。</w:t>
      </w:r>
    </w:p>
    <w:p w:rsidR="008F60F6" w:rsidRPr="006E0EEA" w:rsidRDefault="008F60F6" w:rsidP="00784F5F">
      <w:pPr>
        <w:ind w:leftChars="100" w:left="672" w:hangingChars="220" w:hanging="462"/>
        <w:jc w:val="left"/>
        <w:rPr>
          <w:rFonts w:asciiTheme="minorEastAsia" w:hAnsiTheme="minorEastAsia"/>
        </w:rPr>
      </w:pPr>
    </w:p>
    <w:p w:rsidR="008F60F6" w:rsidRPr="006E0EEA" w:rsidRDefault="008F60F6" w:rsidP="00784F5F">
      <w:pPr>
        <w:ind w:leftChars="100" w:left="672" w:hangingChars="220" w:hanging="462"/>
        <w:jc w:val="left"/>
        <w:rPr>
          <w:rFonts w:asciiTheme="minorEastAsia" w:hAnsiTheme="minorEastAsia"/>
        </w:rPr>
      </w:pPr>
    </w:p>
    <w:p w:rsidR="008F60F6" w:rsidRPr="006E0EEA" w:rsidRDefault="008F60F6" w:rsidP="008F60F6">
      <w:pPr>
        <w:jc w:val="right"/>
        <w:rPr>
          <w:rFonts w:asciiTheme="minorEastAsia" w:hAnsiTheme="minorEastAsia"/>
          <w:b/>
        </w:rPr>
      </w:pPr>
      <w:r w:rsidRPr="006E0EEA">
        <w:rPr>
          <w:rFonts w:asciiTheme="minorEastAsia" w:hAnsiTheme="minorEastAsia" w:hint="eastAsia"/>
          <w:b/>
        </w:rPr>
        <w:lastRenderedPageBreak/>
        <w:t>別添①</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山口県しんきん合同ビジネスフェアで国際協力の里を紹介</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noProof/>
        </w:rPr>
        <w:drawing>
          <wp:anchor distT="0" distB="0" distL="114300" distR="114300" simplePos="0" relativeHeight="251651584" behindDoc="0" locked="0" layoutInCell="1" allowOverlap="1" wp14:anchorId="36D88B4F" wp14:editId="2C651C82">
            <wp:simplePos x="0" y="0"/>
            <wp:positionH relativeFrom="column">
              <wp:posOffset>15240</wp:posOffset>
            </wp:positionH>
            <wp:positionV relativeFrom="paragraph">
              <wp:posOffset>35560</wp:posOffset>
            </wp:positionV>
            <wp:extent cx="2857500" cy="2143125"/>
            <wp:effectExtent l="19050" t="0" r="0" b="0"/>
            <wp:wrapSquare wrapText="bothSides"/>
            <wp:docPr id="1" name="図 1" descr="\\Ds23.cc.yamaguchi-u.ac.jp\学長戦略部\00-2：国際・社会連携課\国際連携担当\国際協力の里\5.15しんきん合同ビジネスフェア\P101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23.cc.yamaguchi-u.ac.jp\学長戦略部\00-2：国際・社会連携課\国際連携担当\国際協力の里\5.15しんきん合同ビジネスフェア\P1010278.JPG"/>
                    <pic:cNvPicPr>
                      <a:picLocks noChangeAspect="1" noChangeArrowheads="1"/>
                    </pic:cNvPicPr>
                  </pic:nvPicPr>
                  <pic:blipFill>
                    <a:blip r:embed="rId9" cstate="prin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6E0EEA">
        <w:rPr>
          <w:rFonts w:asciiTheme="minorEastAsia" w:hAnsiTheme="minorEastAsia" w:hint="eastAsia"/>
        </w:rPr>
        <w:t>5月15日（水）、海峡メッセ下関で、第6回山口県しんきん合同ビジネスフェア2013が開催され、本学からは、大学研究推進機構がブースを設け、初めて、国際協力の里ネットワークの取組みを紹介しました。</w:t>
      </w:r>
    </w:p>
    <w:p w:rsidR="008F60F6" w:rsidRPr="006E0EEA" w:rsidRDefault="008F60F6" w:rsidP="008F60F6">
      <w:pPr>
        <w:rPr>
          <w:rFonts w:asciiTheme="minorEastAsia" w:hAnsiTheme="minorEastAsia"/>
        </w:rPr>
      </w:pPr>
      <w:r w:rsidRPr="006E0EEA">
        <w:rPr>
          <w:rFonts w:asciiTheme="minorEastAsia" w:hAnsiTheme="minorEastAsia" w:hint="eastAsia"/>
        </w:rPr>
        <w:t>フェアには約170もの県内の企業や団体が出展し、昨年度、本学と多機能フィルター株式会社が共同で実施した「ODAを活用した中小企業等の海外展開支援」による取組みを例に、国際協力の里の活動を紹介する絶好の機会となりました。</w:t>
      </w:r>
    </w:p>
    <w:p w:rsidR="008F60F6" w:rsidRPr="006E0EEA" w:rsidRDefault="008F60F6" w:rsidP="008F60F6">
      <w:pPr>
        <w:rPr>
          <w:rFonts w:asciiTheme="minorEastAsia" w:hAnsiTheme="minorEastAsia"/>
        </w:rPr>
      </w:pPr>
      <w:r w:rsidRPr="006E0EEA">
        <w:rPr>
          <w:rFonts w:asciiTheme="minorEastAsia" w:hAnsiTheme="minorEastAsia" w:hint="eastAsia"/>
        </w:rPr>
        <w:t>ODAによる中小企業の支援は、外務省及びJICAが、経済のグローバル化と国内の厳しい経済状況の下、中小企業の生き残りのために、新興国や途上国の成長を取り込んだ事業の海外展開を後押ししようと実施しているものです。中小企業をはじめ日本企業の優れた技術や製品を途上国の開発に活用することで、途上国の開発と日本経済の活性化の両立を図ろうという趣旨のもとに、平成24年度にスタートし、本学は、多機能フィルター（株）と共同開発した多機能フィルターシート（マルタクシート）をインドネシアで展開し、バトゥール山の大噴火による荒廃地の緑化支援のための調査を行い、製品の土壌流失防止および植生の回復効果を実証しました。</w:t>
      </w:r>
    </w:p>
    <w:p w:rsidR="008F60F6" w:rsidRPr="006E0EEA" w:rsidRDefault="008F60F6" w:rsidP="008F60F6">
      <w:pPr>
        <w:rPr>
          <w:rFonts w:asciiTheme="minorEastAsia" w:hAnsiTheme="minorEastAsia"/>
        </w:rPr>
      </w:pPr>
      <w:r w:rsidRPr="006E0EEA">
        <w:rPr>
          <w:rFonts w:asciiTheme="minorEastAsia" w:hAnsiTheme="minorEastAsia" w:hint="eastAsia"/>
        </w:rPr>
        <w:t>今年度は、さらに活動を発展させ、現地でシートを製造するための機器を購入し、インドネシアでの事業展開を進めて行きます。</w:t>
      </w:r>
    </w:p>
    <w:p w:rsidR="008F60F6" w:rsidRPr="006E0EEA" w:rsidRDefault="008F60F6" w:rsidP="008F60F6">
      <w:pPr>
        <w:rPr>
          <w:rFonts w:asciiTheme="minorEastAsia" w:hAnsiTheme="minorEastAsia"/>
        </w:rPr>
      </w:pPr>
      <w:r w:rsidRPr="006E0EEA">
        <w:rPr>
          <w:rFonts w:asciiTheme="minorEastAsia" w:hAnsiTheme="minorEastAsia" w:hint="eastAsia"/>
        </w:rPr>
        <w:t>会場には、山口大学創基200周年のキャラクターであるヤマミィも登場し、本学のブースには多くの人たちが訪れ、賑わいを見せていました。</w:t>
      </w:r>
    </w:p>
    <w:p w:rsidR="008F60F6" w:rsidRPr="006E0EEA" w:rsidRDefault="008F60F6" w:rsidP="008F60F6">
      <w:pPr>
        <w:rPr>
          <w:rFonts w:asciiTheme="minorEastAsia" w:hAnsiTheme="minorEastAsia"/>
        </w:rPr>
      </w:pPr>
      <w:r w:rsidRPr="006E0EEA">
        <w:rPr>
          <w:rFonts w:asciiTheme="minorEastAsia" w:hAnsiTheme="minorEastAsia" w:hint="eastAsia"/>
        </w:rPr>
        <w:t>今後も、国際協力の里を推進していくために、積極的に情報発信を行っていきます。</w:t>
      </w:r>
      <w:r w:rsidRPr="006E0EEA">
        <w:rPr>
          <w:rFonts w:asciiTheme="minorEastAsia" w:hAnsiTheme="minorEastAsia"/>
          <w:noProof/>
        </w:rPr>
        <w:drawing>
          <wp:inline distT="0" distB="0" distL="0" distR="0" wp14:anchorId="3E0373A7" wp14:editId="2578B200">
            <wp:extent cx="1943100" cy="1934919"/>
            <wp:effectExtent l="19050" t="0" r="0" b="0"/>
            <wp:docPr id="3" name="図 2" descr="C:\Documents and Settings\山口大学\デスクトップ\ヤマミ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山口大学\デスクトップ\ヤマミィ.JPG"/>
                    <pic:cNvPicPr>
                      <a:picLocks noChangeAspect="1" noChangeArrowheads="1"/>
                    </pic:cNvPicPr>
                  </pic:nvPicPr>
                  <pic:blipFill>
                    <a:blip r:embed="rId10" cstate="print"/>
                    <a:srcRect/>
                    <a:stretch>
                      <a:fillRect/>
                    </a:stretch>
                  </pic:blipFill>
                  <pic:spPr bwMode="auto">
                    <a:xfrm>
                      <a:off x="0" y="0"/>
                      <a:ext cx="1943100" cy="1934919"/>
                    </a:xfrm>
                    <a:prstGeom prst="rect">
                      <a:avLst/>
                    </a:prstGeom>
                    <a:noFill/>
                    <a:ln w="9525">
                      <a:noFill/>
                      <a:miter lim="800000"/>
                      <a:headEnd/>
                      <a:tailEnd/>
                    </a:ln>
                  </pic:spPr>
                </pic:pic>
              </a:graphicData>
            </a:graphic>
          </wp:inline>
        </w:drawing>
      </w:r>
    </w:p>
    <w:p w:rsidR="008F60F6" w:rsidRPr="006E0EEA" w:rsidRDefault="008F60F6" w:rsidP="008F60F6">
      <w:pPr>
        <w:jc w:val="right"/>
        <w:rPr>
          <w:rFonts w:asciiTheme="minorEastAsia" w:hAnsiTheme="minorEastAsia"/>
          <w:b/>
        </w:rPr>
      </w:pPr>
      <w:r w:rsidRPr="006E0EEA">
        <w:rPr>
          <w:rFonts w:asciiTheme="minorEastAsia" w:hAnsiTheme="minorEastAsia" w:hint="eastAsia"/>
          <w:b/>
        </w:rPr>
        <w:lastRenderedPageBreak/>
        <w:t>別添②</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「平成26</w:t>
      </w:r>
      <w:r w:rsidR="00895C33">
        <w:rPr>
          <w:rFonts w:asciiTheme="minorEastAsia" w:hAnsiTheme="minorEastAsia" w:hint="eastAsia"/>
        </w:rPr>
        <w:t>年度　山口大学「山口</w:t>
      </w:r>
      <w:r w:rsidRPr="006E0EEA">
        <w:rPr>
          <w:rFonts w:asciiTheme="minorEastAsia" w:hAnsiTheme="minorEastAsia" w:hint="eastAsia"/>
        </w:rPr>
        <w:t>国際協力の里」中小企業海外展開支援に関する説明会」を開催</w:t>
      </w:r>
    </w:p>
    <w:p w:rsidR="008F60F6" w:rsidRPr="00895C33"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3月18日（火）、吉田キャンパス大学会館にて、山口大学と国際協力機構（以下「JICA」）の共催で、中小企業の海外展開支援のための説</w:t>
      </w:r>
      <w:r w:rsidR="00895C33">
        <w:rPr>
          <w:rFonts w:asciiTheme="minorEastAsia" w:hAnsiTheme="minorEastAsia" w:hint="eastAsia"/>
        </w:rPr>
        <w:t>明会を開催しました。この説明会は、本学が推進している山口大学「山口</w:t>
      </w:r>
      <w:r w:rsidRPr="006E0EEA">
        <w:rPr>
          <w:rFonts w:asciiTheme="minorEastAsia" w:hAnsiTheme="minorEastAsia" w:hint="eastAsia"/>
        </w:rPr>
        <w:t>国際協力の里（以下「里」）」の事業の一環として行われたもので、JICAの中小企業支援メニュー及び申請する際の本学のサポート内容を紹介し、県内の中小企業の海外展開を後押ししようというものです。</w:t>
      </w:r>
    </w:p>
    <w:p w:rsidR="008F60F6" w:rsidRPr="006E0EEA" w:rsidRDefault="008F60F6" w:rsidP="008F60F6">
      <w:pPr>
        <w:rPr>
          <w:rFonts w:asciiTheme="minorEastAsia" w:hAnsiTheme="minorEastAsia"/>
        </w:rPr>
      </w:pPr>
      <w:r w:rsidRPr="006E0EEA">
        <w:rPr>
          <w:rFonts w:asciiTheme="minorEastAsia" w:hAnsiTheme="minorEastAsia"/>
          <w:noProof/>
        </w:rPr>
        <w:drawing>
          <wp:inline distT="0" distB="0" distL="0" distR="0" wp14:anchorId="44C40D59" wp14:editId="3040EDF8">
            <wp:extent cx="2466975" cy="1852040"/>
            <wp:effectExtent l="0" t="0" r="0" b="0"/>
            <wp:docPr id="13" name="図 13" descr="Z:\00-2：国際・社会連携課\国際連携担当\シンポジウム・イベント　講演会\25年度シンポジウム・講演会\平成26年JICA説明会\写真\P103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2：国際・社会連携課\国際連携担当\シンポジウム・イベント　講演会\25年度シンポジウム・講演会\平成26年JICA説明会\写真\P1030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8046" cy="1860352"/>
                    </a:xfrm>
                    <a:prstGeom prst="rect">
                      <a:avLst/>
                    </a:prstGeom>
                    <a:noFill/>
                    <a:ln>
                      <a:noFill/>
                    </a:ln>
                  </pic:spPr>
                </pic:pic>
              </a:graphicData>
            </a:graphic>
          </wp:inline>
        </w:drawing>
      </w:r>
    </w:p>
    <w:p w:rsidR="008F60F6" w:rsidRPr="006E0EEA" w:rsidRDefault="008F60F6" w:rsidP="008F60F6">
      <w:pPr>
        <w:rPr>
          <w:rFonts w:asciiTheme="minorEastAsia" w:hAnsiTheme="minorEastAsia"/>
        </w:rPr>
      </w:pPr>
      <w:r w:rsidRPr="006E0EEA">
        <w:rPr>
          <w:rFonts w:asciiTheme="minorEastAsia" w:hAnsiTheme="minorEastAsia" w:hint="eastAsia"/>
        </w:rPr>
        <w:t>当日は、JICA中国国際センターの西宮所長が、支援メニューについての説明を行った後、実際にこの支援メニューにより、本学と協力してインドネシアで事業展開している、多機能フィルター株式会社の山本社長が、事例を紹介しました。また、国際戦略室沼田コーディネーターが、本学のシーズの活用方法と、JICAメニューへの申請の際に行うサポート内容を紹介しました。</w:t>
      </w:r>
    </w:p>
    <w:p w:rsidR="008F60F6" w:rsidRPr="006E0EEA" w:rsidRDefault="008F60F6" w:rsidP="008F60F6">
      <w:pPr>
        <w:rPr>
          <w:rFonts w:asciiTheme="minorEastAsia" w:hAnsiTheme="minorEastAsia"/>
        </w:rPr>
      </w:pPr>
      <w:r w:rsidRPr="006E0EEA">
        <w:rPr>
          <w:rFonts w:asciiTheme="minorEastAsia" w:hAnsiTheme="minorEastAsia"/>
          <w:noProof/>
        </w:rPr>
        <w:drawing>
          <wp:inline distT="0" distB="0" distL="0" distR="0" wp14:anchorId="45F60661" wp14:editId="0A5F956D">
            <wp:extent cx="1523106" cy="2028825"/>
            <wp:effectExtent l="0" t="0" r="1270" b="0"/>
            <wp:docPr id="2" name="図 2" descr="Z:\00-2：国際・社会連携課\国際連携担当\シンポジウム・イベント　講演会\25年度シンポジウム・講演会\平成26年JICA説明会\写真\P103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2：国際・社会連携課\国際連携担当\シンポジウム・イベント　講演会\25年度シンポジウム・講演会\平成26年JICA説明会\写真\P1030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090" cy="2042125"/>
                    </a:xfrm>
                    <a:prstGeom prst="rect">
                      <a:avLst/>
                    </a:prstGeom>
                    <a:noFill/>
                    <a:ln>
                      <a:noFill/>
                    </a:ln>
                  </pic:spPr>
                </pic:pic>
              </a:graphicData>
            </a:graphic>
          </wp:inline>
        </w:drawing>
      </w:r>
      <w:r w:rsidRPr="006E0EEA">
        <w:rPr>
          <w:rFonts w:asciiTheme="minorEastAsia" w:hAnsiTheme="minorEastAsia" w:hint="eastAsia"/>
        </w:rPr>
        <w:t xml:space="preserve">　　</w:t>
      </w:r>
      <w:r w:rsidRPr="006E0EEA">
        <w:rPr>
          <w:rFonts w:asciiTheme="minorEastAsia" w:hAnsiTheme="minorEastAsia"/>
          <w:noProof/>
        </w:rPr>
        <w:drawing>
          <wp:inline distT="0" distB="0" distL="0" distR="0" wp14:anchorId="0FF43671" wp14:editId="26D9373D">
            <wp:extent cx="2677083" cy="2009775"/>
            <wp:effectExtent l="0" t="0" r="9525" b="0"/>
            <wp:docPr id="14" name="図 14" descr="Z:\00-2：国際・社会連携課\国際連携担当\シンポジウム・イベント　講演会\25年度シンポジウム・講演会\平成26年JICA説明会\写真\P103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0-2：国際・社会連携課\国際連携担当\シンポジウム・イベント　講演会\25年度シンポジウム・講演会\平成26年JICA説明会\写真\P103099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872" cy="2014872"/>
                    </a:xfrm>
                    <a:prstGeom prst="rect">
                      <a:avLst/>
                    </a:prstGeom>
                    <a:noFill/>
                    <a:ln>
                      <a:noFill/>
                    </a:ln>
                  </pic:spPr>
                </pic:pic>
              </a:graphicData>
            </a:graphic>
          </wp:inline>
        </w:drawing>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さらに、畠中特別顧問が、中小企業との連携を通じた、地域の国際化と振興における「里」の役割に期待を表明したのに対し、丸本学長が今後の活動への決意を述べました。</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lastRenderedPageBreak/>
        <w:t>説明会の後には、個別相談会を実施し、JICAの担当者や各演者に加え、本学の研究成果や技術を産業界に活用してもらうための技術移転活動を推進し、地域経済の発展に貢献する目的で設立された山口TLOの山本社長、さらには中小企業支援の強化に取り組んでいる山口県庁の商工労働部新産業振興課の福居主任も相談対応者として参加して、海外展開やJICAの支援、本学との連携に関心を持つ企業と活発な意見交換が行われました。</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山口大学は、県内企業との連携を推し進め、積極的に地域振興に貢献していきたいと考えています。</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jc w:val="right"/>
        <w:rPr>
          <w:rFonts w:asciiTheme="minorEastAsia" w:hAnsiTheme="minorEastAsia"/>
          <w:b/>
        </w:rPr>
      </w:pPr>
      <w:r w:rsidRPr="006E0EEA">
        <w:rPr>
          <w:rFonts w:asciiTheme="minorEastAsia" w:hAnsiTheme="minorEastAsia" w:hint="eastAsia"/>
          <w:b/>
        </w:rPr>
        <w:lastRenderedPageBreak/>
        <w:t>別添③</w:t>
      </w:r>
    </w:p>
    <w:p w:rsidR="008F60F6" w:rsidRPr="006E0EEA" w:rsidRDefault="008F60F6" w:rsidP="008F60F6">
      <w:pPr>
        <w:jc w:val="left"/>
        <w:rPr>
          <w:rFonts w:asciiTheme="minorEastAsia" w:hAnsiTheme="minorEastAsia"/>
        </w:rPr>
      </w:pPr>
    </w:p>
    <w:p w:rsidR="008F60F6" w:rsidRPr="006E0EEA" w:rsidRDefault="008F60F6" w:rsidP="008F60F6">
      <w:pPr>
        <w:jc w:val="left"/>
        <w:rPr>
          <w:rFonts w:asciiTheme="minorEastAsia" w:hAnsiTheme="minorEastAsia"/>
        </w:rPr>
      </w:pPr>
      <w:r w:rsidRPr="006E0EEA">
        <w:rPr>
          <w:rFonts w:asciiTheme="minorEastAsia" w:hAnsiTheme="minorEastAsia" w:hint="eastAsia"/>
        </w:rPr>
        <w:t>「大学によるODAの戦略的活用」意見交換会</w:t>
      </w:r>
    </w:p>
    <w:p w:rsidR="008F60F6" w:rsidRPr="006E0EEA" w:rsidRDefault="008F60F6" w:rsidP="008F60F6">
      <w:pPr>
        <w:jc w:val="left"/>
        <w:rPr>
          <w:rFonts w:asciiTheme="minorEastAsia" w:hAnsiTheme="minorEastAsia"/>
        </w:rPr>
      </w:pPr>
      <w:r w:rsidRPr="006E0EEA">
        <w:rPr>
          <w:rFonts w:asciiTheme="minorEastAsia" w:hAnsiTheme="minorEastAsia"/>
          <w:noProof/>
        </w:rPr>
        <w:drawing>
          <wp:inline distT="0" distB="0" distL="0" distR="0" wp14:anchorId="7B3093AA" wp14:editId="119DE143">
            <wp:extent cx="3248025" cy="2438400"/>
            <wp:effectExtent l="0" t="0" r="9525" b="0"/>
            <wp:docPr id="15" name="図 15" descr="Z:\00-2：国際・社会連携課\国際連携担当\2013年7月25日写真\P101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2：国際・社会連携課\国際連携担当\2013年7月25日写真\P10106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8F60F6" w:rsidRPr="006E0EEA" w:rsidRDefault="008F60F6" w:rsidP="008F60F6">
      <w:pPr>
        <w:ind w:firstLineChars="100" w:firstLine="210"/>
        <w:jc w:val="left"/>
        <w:rPr>
          <w:rFonts w:asciiTheme="minorEastAsia" w:hAnsiTheme="minorEastAsia"/>
        </w:rPr>
      </w:pPr>
      <w:r w:rsidRPr="006E0EEA">
        <w:rPr>
          <w:rFonts w:asciiTheme="minorEastAsia" w:hAnsiTheme="minorEastAsia" w:hint="eastAsia"/>
        </w:rPr>
        <w:t>平成25年7月25日、外務省の主催により「大学によるODAの戦略的活用」意見交換会が開催され、7大学、JICA、中小企業庁、外務省及び文部科学省の関係者が参加しました。</w:t>
      </w:r>
    </w:p>
    <w:p w:rsidR="008F60F6" w:rsidRPr="006E0EEA" w:rsidRDefault="008F60F6" w:rsidP="008F60F6">
      <w:pPr>
        <w:ind w:firstLineChars="100" w:firstLine="210"/>
        <w:jc w:val="left"/>
        <w:rPr>
          <w:rFonts w:asciiTheme="minorEastAsia" w:hAnsiTheme="minorEastAsia"/>
        </w:rPr>
      </w:pPr>
      <w:r w:rsidRPr="006E0EEA">
        <w:rPr>
          <w:rFonts w:asciiTheme="minorEastAsia" w:hAnsiTheme="minorEastAsia" w:hint="eastAsia"/>
        </w:rPr>
        <w:t>山口大学からは清水谷卓URAがプレゼンターとして参加し、昨年度、インドネシア共和国を対象に実施した「ODAを活用した中小企業の海外展開支援事業（外務省事業）」の実績報告を行い、多くの大学関係者及び有識者から好評を得ました。各大学とも特色ある活動を行っており、大学の国際協力に対する関心は非常に高いものでありました。また、参加省庁より今後の展開についてもプレゼンテーションがなされ、省庁の大学に対する期待感の高まりも。</w:t>
      </w:r>
    </w:p>
    <w:p w:rsidR="008F60F6" w:rsidRPr="006E0EEA" w:rsidRDefault="008F60F6" w:rsidP="008F60F6">
      <w:pPr>
        <w:ind w:firstLineChars="100" w:firstLine="210"/>
        <w:jc w:val="left"/>
        <w:rPr>
          <w:rFonts w:asciiTheme="minorEastAsia" w:hAnsiTheme="minorEastAsia"/>
        </w:rPr>
      </w:pPr>
      <w:r w:rsidRPr="006E0EEA">
        <w:rPr>
          <w:rFonts w:asciiTheme="minorEastAsia" w:hAnsiTheme="minorEastAsia" w:hint="eastAsia"/>
        </w:rPr>
        <w:t>プレゼンテーション後には活発な意見交換がなされ、今後のODAにおける大学の役割が大きくなっていくことを念頭に各行政機関に対する要望などが寄せられ、活発な意見交換が行われました。</w:t>
      </w:r>
    </w:p>
    <w:p w:rsidR="008F60F6" w:rsidRPr="006E0EEA" w:rsidRDefault="008F60F6" w:rsidP="008F60F6">
      <w:pPr>
        <w:ind w:firstLineChars="100" w:firstLine="210"/>
        <w:jc w:val="left"/>
        <w:rPr>
          <w:rFonts w:asciiTheme="minorEastAsia" w:hAnsiTheme="minorEastAsia"/>
        </w:rPr>
      </w:pPr>
      <w:r w:rsidRPr="006E0EEA">
        <w:rPr>
          <w:rFonts w:asciiTheme="minorEastAsia" w:hAnsiTheme="minorEastAsia" w:hint="eastAsia"/>
        </w:rPr>
        <w:t>多くの大学がどのような国際協力活動を行っているかを知ることができたのは大きな収穫でした。山口大学として今後も国際協力活動を積極的に展開していきます。</w:t>
      </w:r>
    </w:p>
    <w:p w:rsidR="008F60F6" w:rsidRPr="006E0EEA" w:rsidRDefault="008F60F6" w:rsidP="008F60F6">
      <w:pPr>
        <w:ind w:firstLineChars="100" w:firstLine="210"/>
        <w:jc w:val="left"/>
        <w:rPr>
          <w:rFonts w:asciiTheme="minorEastAsia" w:hAnsiTheme="minorEastAsia"/>
        </w:rPr>
      </w:pPr>
      <w:r w:rsidRPr="006E0EEA">
        <w:rPr>
          <w:rFonts w:asciiTheme="minorEastAsia" w:hAnsiTheme="minorEastAsia"/>
          <w:noProof/>
        </w:rPr>
        <w:drawing>
          <wp:inline distT="0" distB="0" distL="0" distR="0" wp14:anchorId="70D78E98" wp14:editId="18865375">
            <wp:extent cx="2372581" cy="1781175"/>
            <wp:effectExtent l="0" t="0" r="8890" b="0"/>
            <wp:docPr id="16" name="図 16" descr="Z:\00-2：国際・社会連携課\国際連携担当\2013年7月25日写真\P101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2：国際・社会連携課\国際連携担当\2013年7月25日写真\P10106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3701" cy="1789523"/>
                    </a:xfrm>
                    <a:prstGeom prst="rect">
                      <a:avLst/>
                    </a:prstGeom>
                    <a:noFill/>
                    <a:ln>
                      <a:noFill/>
                    </a:ln>
                  </pic:spPr>
                </pic:pic>
              </a:graphicData>
            </a:graphic>
          </wp:inline>
        </w:drawing>
      </w:r>
    </w:p>
    <w:p w:rsidR="00581104" w:rsidRPr="006E0EEA" w:rsidRDefault="00581104" w:rsidP="008F60F6">
      <w:pPr>
        <w:jc w:val="right"/>
        <w:rPr>
          <w:rFonts w:asciiTheme="minorEastAsia" w:hAnsiTheme="minorEastAsia"/>
          <w:b/>
        </w:rPr>
      </w:pPr>
    </w:p>
    <w:p w:rsidR="008F60F6" w:rsidRPr="006E0EEA" w:rsidRDefault="008F60F6" w:rsidP="008F60F6">
      <w:pPr>
        <w:jc w:val="right"/>
        <w:rPr>
          <w:rFonts w:asciiTheme="minorEastAsia" w:hAnsiTheme="minorEastAsia"/>
          <w:b/>
        </w:rPr>
      </w:pPr>
      <w:r w:rsidRPr="006E0EEA">
        <w:rPr>
          <w:rFonts w:asciiTheme="minorEastAsia" w:hAnsiTheme="minorEastAsia" w:hint="eastAsia"/>
          <w:b/>
        </w:rPr>
        <w:lastRenderedPageBreak/>
        <w:t>別添④</w:t>
      </w:r>
    </w:p>
    <w:p w:rsidR="006C5924" w:rsidRPr="006E0EEA" w:rsidRDefault="006C5924" w:rsidP="006C5924">
      <w:pPr>
        <w:widowControl/>
        <w:spacing w:line="360" w:lineRule="exact"/>
        <w:jc w:val="left"/>
        <w:rPr>
          <w:rFonts w:asciiTheme="minorEastAsia" w:hAnsiTheme="minorEastAsia" w:cs="メイリオ"/>
          <w:kern w:val="0"/>
          <w:szCs w:val="21"/>
        </w:rPr>
      </w:pPr>
      <w:r w:rsidRPr="006E0EEA">
        <w:rPr>
          <w:rFonts w:asciiTheme="minorEastAsia" w:hAnsiTheme="minorEastAsia" w:cs="メイリオ" w:hint="eastAsia"/>
          <w:kern w:val="0"/>
          <w:szCs w:val="21"/>
        </w:rPr>
        <w:t>青年海外協力隊帰国報告会を開催</w:t>
      </w:r>
    </w:p>
    <w:p w:rsidR="006C5924" w:rsidRPr="006E0EEA" w:rsidRDefault="006C5924" w:rsidP="006C5924">
      <w:pPr>
        <w:widowControl/>
        <w:spacing w:line="360" w:lineRule="exact"/>
        <w:jc w:val="left"/>
        <w:rPr>
          <w:rFonts w:asciiTheme="minorEastAsia" w:hAnsiTheme="minorEastAsia" w:cs="メイリオ"/>
          <w:kern w:val="0"/>
          <w:szCs w:val="21"/>
        </w:rPr>
      </w:pPr>
    </w:p>
    <w:p w:rsidR="006C5924" w:rsidRPr="006E0EEA" w:rsidRDefault="006C5924" w:rsidP="006C5924">
      <w:pPr>
        <w:widowControl/>
        <w:spacing w:line="360" w:lineRule="exact"/>
        <w:jc w:val="left"/>
        <w:rPr>
          <w:rFonts w:asciiTheme="minorEastAsia" w:hAnsiTheme="minorEastAsia" w:cs="メイリオ"/>
          <w:kern w:val="0"/>
          <w:szCs w:val="21"/>
        </w:rPr>
      </w:pPr>
      <w:r w:rsidRPr="006E0EEA">
        <w:rPr>
          <w:rFonts w:asciiTheme="minorEastAsia" w:hAnsiTheme="minorEastAsia" w:cs="メイリオ"/>
          <w:noProof/>
          <w:kern w:val="0"/>
          <w:szCs w:val="21"/>
        </w:rPr>
        <w:drawing>
          <wp:anchor distT="0" distB="0" distL="114300" distR="114300" simplePos="0" relativeHeight="251661824" behindDoc="1" locked="0" layoutInCell="1" allowOverlap="1" wp14:anchorId="394F1D13" wp14:editId="2B1B2710">
            <wp:simplePos x="0" y="0"/>
            <wp:positionH relativeFrom="margin">
              <wp:posOffset>-47625</wp:posOffset>
            </wp:positionH>
            <wp:positionV relativeFrom="paragraph">
              <wp:posOffset>63500</wp:posOffset>
            </wp:positionV>
            <wp:extent cx="2435225" cy="1828800"/>
            <wp:effectExtent l="0" t="0" r="3175" b="0"/>
            <wp:wrapSquare wrapText="bothSides"/>
            <wp:docPr id="7" name="図 7" descr="Z:\00-2：国際・社会連携課\国際連携担当\シンポジウム・イベント　講演会\25年度シンポジウム・講演会\青年海外協力隊帰国報告会\HP原稿\P103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0-2：国際・社会連携課\国際連携担当\シンポジウム・イベント　講演会\25年度シンポジウム・講演会\青年海外協力隊帰国報告会\HP原稿\P10304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A">
        <w:rPr>
          <w:rFonts w:asciiTheme="minorEastAsia" w:hAnsiTheme="minorEastAsia" w:cs="メイリオ" w:hint="eastAsia"/>
          <w:kern w:val="0"/>
          <w:szCs w:val="21"/>
        </w:rPr>
        <w:t>１月22日（水）、吉田キャンパスにて、本学卒業生の森山朋子さん（教育学部卒）による青年海外協力隊帰国報告会を開催しました。森山さんは、平成23年度第一次隊としてグアテマラ（職種：小学校教育）へ派遣され、２年６か月の派遣期間を終えて昨年12月に帰国したばかりです。現地での旬な体験を聞こうと、報告会には学内外から約40人もの人たちが集まりました。</w:t>
      </w:r>
    </w:p>
    <w:p w:rsidR="006C5924" w:rsidRPr="006E0EEA" w:rsidRDefault="006C5924" w:rsidP="006C5924">
      <w:pPr>
        <w:widowControl/>
        <w:spacing w:line="360" w:lineRule="exact"/>
        <w:jc w:val="left"/>
        <w:rPr>
          <w:rFonts w:asciiTheme="minorEastAsia" w:hAnsiTheme="minorEastAsia" w:cs="メイリオ"/>
          <w:kern w:val="0"/>
          <w:szCs w:val="21"/>
        </w:rPr>
      </w:pPr>
    </w:p>
    <w:p w:rsidR="006C5924" w:rsidRPr="006E0EEA" w:rsidRDefault="006C5924" w:rsidP="006C5924">
      <w:pPr>
        <w:widowControl/>
        <w:spacing w:line="360" w:lineRule="exact"/>
        <w:jc w:val="left"/>
        <w:rPr>
          <w:rFonts w:asciiTheme="minorEastAsia" w:hAnsiTheme="minorEastAsia" w:cs="メイリオ"/>
          <w:kern w:val="0"/>
          <w:szCs w:val="21"/>
        </w:rPr>
      </w:pPr>
      <w:r w:rsidRPr="006E0EEA">
        <w:rPr>
          <w:rFonts w:asciiTheme="minorEastAsia" w:hAnsiTheme="minorEastAsia" w:cs="メイリオ" w:hint="eastAsia"/>
          <w:kern w:val="0"/>
          <w:szCs w:val="21"/>
        </w:rPr>
        <w:t>森山さんは、報告の中で、赴任当初は、言葉の壁や変化を拒む現地教員の心理的な壁を感じ、落ち込んだ時期があったものの、周りの人々の支えにより、徐々に現地の人たちとの絆を深め、理解し合えるようになったこと、また、協力隊として海外経験を積んだ結果、自分の中で起こった一番の変化は、周囲の方々への感謝の気持ちを持てるようになったことだと述べました。</w:t>
      </w:r>
    </w:p>
    <w:p w:rsidR="006C5924" w:rsidRPr="006E0EEA" w:rsidRDefault="006C5924" w:rsidP="006C5924">
      <w:pPr>
        <w:widowControl/>
        <w:spacing w:line="360" w:lineRule="exact"/>
        <w:jc w:val="left"/>
        <w:rPr>
          <w:rFonts w:asciiTheme="minorEastAsia" w:hAnsiTheme="minorEastAsia" w:cs="メイリオ"/>
          <w:kern w:val="0"/>
          <w:szCs w:val="21"/>
        </w:rPr>
      </w:pPr>
    </w:p>
    <w:p w:rsidR="006C5924" w:rsidRPr="006E0EEA" w:rsidRDefault="006C5924" w:rsidP="006C5924">
      <w:pPr>
        <w:widowControl/>
        <w:spacing w:line="360" w:lineRule="exact"/>
        <w:jc w:val="left"/>
        <w:rPr>
          <w:rFonts w:asciiTheme="minorEastAsia" w:hAnsiTheme="minorEastAsia" w:cs="メイリオ"/>
          <w:kern w:val="0"/>
          <w:szCs w:val="21"/>
        </w:rPr>
      </w:pPr>
      <w:r w:rsidRPr="006E0EEA">
        <w:rPr>
          <w:rFonts w:asciiTheme="minorEastAsia" w:hAnsiTheme="minorEastAsia" w:cs="メイリオ" w:hint="eastAsia"/>
          <w:kern w:val="0"/>
          <w:szCs w:val="21"/>
        </w:rPr>
        <w:t>会場からは多くの質問が挙がり、グアテマラが抱える教育問題、また、帰国後現地での経験をどう生かすのか、などについて、森山さんはひとつひとつ丁寧に答え、参加者は活動についての理解を深めました。</w:t>
      </w:r>
    </w:p>
    <w:p w:rsidR="006C5924" w:rsidRPr="006E0EEA" w:rsidRDefault="006C5924" w:rsidP="006C5924">
      <w:pPr>
        <w:widowControl/>
        <w:spacing w:line="360" w:lineRule="exact"/>
        <w:jc w:val="left"/>
        <w:rPr>
          <w:rFonts w:asciiTheme="minorEastAsia" w:hAnsiTheme="minorEastAsia" w:cs="メイリオ"/>
          <w:kern w:val="0"/>
          <w:szCs w:val="21"/>
        </w:rPr>
      </w:pPr>
    </w:p>
    <w:p w:rsidR="006C5924" w:rsidRPr="006E0EEA" w:rsidRDefault="006C5924" w:rsidP="006C5924">
      <w:pPr>
        <w:widowControl/>
        <w:spacing w:line="360" w:lineRule="exact"/>
        <w:jc w:val="left"/>
        <w:rPr>
          <w:rFonts w:asciiTheme="minorEastAsia" w:hAnsiTheme="minorEastAsia"/>
          <w:szCs w:val="21"/>
        </w:rPr>
      </w:pPr>
      <w:r w:rsidRPr="006E0EEA">
        <w:rPr>
          <w:rFonts w:asciiTheme="minorEastAsia" w:hAnsiTheme="minorEastAsia" w:cs="メイリオ" w:hint="eastAsia"/>
          <w:kern w:val="0"/>
          <w:szCs w:val="21"/>
        </w:rPr>
        <w:t>森山さんは、一歩踏み出す勇気を持つことの大切さについて熱く語り、参加者は、貴重な体験談に触れて、大いに勇気づけられ、鼓舞された様子でした。この報告会を通じて、より多くの本学学生が、日本国内のみならず、海外での活躍の場を見出してくれることを期待します。</w:t>
      </w:r>
      <w:r w:rsidRPr="006E0EEA">
        <w:rPr>
          <w:rFonts w:asciiTheme="minorEastAsia" w:hAnsiTheme="minorEastAsia" w:cs="メイリオ"/>
          <w:noProof/>
          <w:kern w:val="0"/>
          <w:szCs w:val="21"/>
        </w:rPr>
        <w:drawing>
          <wp:anchor distT="0" distB="0" distL="114300" distR="114300" simplePos="0" relativeHeight="251659776" behindDoc="1" locked="0" layoutInCell="1" allowOverlap="1" wp14:anchorId="4BB65D64" wp14:editId="2E29913B">
            <wp:simplePos x="0" y="0"/>
            <wp:positionH relativeFrom="margin">
              <wp:posOffset>-651510</wp:posOffset>
            </wp:positionH>
            <wp:positionV relativeFrom="paragraph">
              <wp:posOffset>2635250</wp:posOffset>
            </wp:positionV>
            <wp:extent cx="1996452" cy="1498804"/>
            <wp:effectExtent l="0" t="0" r="3810" b="6350"/>
            <wp:wrapNone/>
            <wp:docPr id="8" name="図 8" descr="Z:\00-2：国際・社会連携課\国際連携担当\シンポジウム・イベント　講演会\25年度シンポジウム・講演会\青年海外協力隊帰国報告会\HP原稿\P10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0-2：国際・社会連携課\国際連携担当\シンポジウム・イベント　講演会\25年度シンポジウム・講演会\青年海外協力隊帰国報告会\HP原稿\P10305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2331" cy="15032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A">
        <w:rPr>
          <w:rFonts w:asciiTheme="minorEastAsia" w:hAnsiTheme="minorEastAsia" w:cs="メイリオ"/>
          <w:noProof/>
          <w:kern w:val="0"/>
          <w:szCs w:val="21"/>
        </w:rPr>
        <w:drawing>
          <wp:anchor distT="0" distB="0" distL="114300" distR="114300" simplePos="0" relativeHeight="251663872" behindDoc="1" locked="0" layoutInCell="1" allowOverlap="1" wp14:anchorId="0BB55E5A" wp14:editId="47F154F9">
            <wp:simplePos x="0" y="0"/>
            <wp:positionH relativeFrom="margin">
              <wp:align>right</wp:align>
            </wp:positionH>
            <wp:positionV relativeFrom="paragraph">
              <wp:posOffset>1006476</wp:posOffset>
            </wp:positionV>
            <wp:extent cx="1971675" cy="1480202"/>
            <wp:effectExtent l="0" t="0" r="0" b="5715"/>
            <wp:wrapNone/>
            <wp:docPr id="9" name="図 9" descr="Z:\00-2：国際・社会連携課\国際連携担当\シンポジウム・イベント　講演会\25年度シンポジウム・講演会\青年海外協力隊帰国報告会\HP原稿\P103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2：国際・社会連携課\国際連携担当\シンポジウム・イベント　講演会\25年度シンポジウム・講演会\青年海外協力隊帰国報告会\HP原稿\P10305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1480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A">
        <w:rPr>
          <w:rFonts w:asciiTheme="minorEastAsia" w:hAnsiTheme="minorEastAsia" w:cs="メイリオ"/>
          <w:noProof/>
          <w:kern w:val="0"/>
          <w:szCs w:val="21"/>
        </w:rPr>
        <w:drawing>
          <wp:anchor distT="0" distB="0" distL="114300" distR="114300" simplePos="0" relativeHeight="251660800" behindDoc="1" locked="0" layoutInCell="1" allowOverlap="1" wp14:anchorId="1055A9BB" wp14:editId="415D132C">
            <wp:simplePos x="0" y="0"/>
            <wp:positionH relativeFrom="column">
              <wp:posOffset>1358265</wp:posOffset>
            </wp:positionH>
            <wp:positionV relativeFrom="paragraph">
              <wp:posOffset>1006475</wp:posOffset>
            </wp:positionV>
            <wp:extent cx="1971675" cy="1480201"/>
            <wp:effectExtent l="0" t="0" r="0" b="5715"/>
            <wp:wrapNone/>
            <wp:docPr id="25" name="図 25" descr="Z:\00-2：国際・社会連携課\国際連携担当\シンポジウム・イベント　講演会\25年度シンポジウム・講演会\青年海外協力隊帰国報告会\HP原稿\P10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0-2：国際・社会連携課\国際連携担当\シンポジウム・イベント　講演会\25年度シンポジウム・講演会\青年海外協力隊帰国報告会\HP原稿\P10305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5800" cy="1483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A">
        <w:rPr>
          <w:rFonts w:asciiTheme="minorEastAsia" w:hAnsiTheme="minorEastAsia" w:cs="メイリオ"/>
          <w:noProof/>
          <w:kern w:val="0"/>
          <w:szCs w:val="21"/>
        </w:rPr>
        <w:drawing>
          <wp:anchor distT="0" distB="0" distL="114300" distR="114300" simplePos="0" relativeHeight="251662848" behindDoc="1" locked="0" layoutInCell="1" allowOverlap="1" wp14:anchorId="2AB54738" wp14:editId="0779E6B8">
            <wp:simplePos x="0" y="0"/>
            <wp:positionH relativeFrom="margin">
              <wp:posOffset>-651510</wp:posOffset>
            </wp:positionH>
            <wp:positionV relativeFrom="paragraph">
              <wp:posOffset>1025525</wp:posOffset>
            </wp:positionV>
            <wp:extent cx="1924050" cy="1444448"/>
            <wp:effectExtent l="0" t="0" r="0" b="3810"/>
            <wp:wrapNone/>
            <wp:docPr id="26" name="図 26" descr="Z:\00-2：国際・社会連携課\国際連携担当\シンポジウム・イベント　講演会\25年度シンポジウム・講演会\青年海外協力隊帰国報告会\HP原稿\P103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2：国際・社会連携課\国際連携担当\シンポジウム・イベント　講演会\25年度シンポジウム・講演会\青年海外協力隊帰国報告会\HP原稿\P10304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1444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924" w:rsidRPr="006E0EEA" w:rsidRDefault="006C5924" w:rsidP="006C5924">
      <w:pPr>
        <w:rPr>
          <w:rFonts w:asciiTheme="minorEastAsia" w:hAnsiTheme="minorEastAsia"/>
        </w:rPr>
      </w:pPr>
    </w:p>
    <w:p w:rsidR="006C5924" w:rsidRPr="006E0EEA" w:rsidRDefault="006C5924" w:rsidP="006C5924">
      <w:pPr>
        <w:jc w:val="right"/>
        <w:rPr>
          <w:rFonts w:asciiTheme="minorEastAsia" w:hAnsiTheme="minorEastAsia"/>
          <w:b/>
        </w:rPr>
      </w:pPr>
    </w:p>
    <w:p w:rsidR="006C5924" w:rsidRPr="006E0EEA" w:rsidRDefault="006C5924" w:rsidP="006C5924">
      <w:pPr>
        <w:jc w:val="right"/>
        <w:rPr>
          <w:rFonts w:asciiTheme="minorEastAsia" w:hAnsiTheme="minorEastAsia"/>
          <w:b/>
        </w:rPr>
      </w:pPr>
    </w:p>
    <w:p w:rsidR="006C5924" w:rsidRPr="006E0EEA" w:rsidRDefault="006C5924" w:rsidP="006C5924">
      <w:pPr>
        <w:jc w:val="right"/>
        <w:rPr>
          <w:rFonts w:asciiTheme="minorEastAsia" w:hAnsiTheme="minorEastAsia"/>
          <w:b/>
        </w:rPr>
      </w:pPr>
    </w:p>
    <w:p w:rsidR="006C5924" w:rsidRPr="006E0EEA" w:rsidRDefault="006C5924" w:rsidP="006C5924">
      <w:pPr>
        <w:jc w:val="right"/>
        <w:rPr>
          <w:rFonts w:asciiTheme="minorEastAsia" w:hAnsiTheme="minorEastAsia"/>
          <w:b/>
        </w:rPr>
      </w:pPr>
    </w:p>
    <w:p w:rsidR="006C5924" w:rsidRPr="006E0EEA" w:rsidRDefault="006C5924" w:rsidP="006C5924">
      <w:pPr>
        <w:jc w:val="right"/>
        <w:rPr>
          <w:rFonts w:asciiTheme="minorEastAsia" w:hAnsiTheme="minorEastAsia"/>
          <w:b/>
        </w:rPr>
      </w:pPr>
    </w:p>
    <w:p w:rsidR="006C5924" w:rsidRPr="006E0EEA" w:rsidRDefault="006C5924" w:rsidP="006C5924">
      <w:pPr>
        <w:jc w:val="right"/>
        <w:rPr>
          <w:rFonts w:asciiTheme="minorEastAsia" w:hAnsiTheme="minorEastAsia"/>
          <w:b/>
        </w:rPr>
      </w:pPr>
    </w:p>
    <w:p w:rsidR="006C5924" w:rsidRPr="006E0EEA" w:rsidRDefault="006C5924" w:rsidP="006C5924">
      <w:pPr>
        <w:jc w:val="right"/>
        <w:rPr>
          <w:rFonts w:asciiTheme="minorEastAsia" w:hAnsiTheme="minorEastAsia"/>
          <w:b/>
        </w:rPr>
      </w:pPr>
    </w:p>
    <w:p w:rsidR="006C5924" w:rsidRPr="006E0EEA" w:rsidRDefault="006C5924" w:rsidP="00C02129">
      <w:pPr>
        <w:jc w:val="center"/>
        <w:rPr>
          <w:rFonts w:asciiTheme="minorEastAsia" w:hAnsiTheme="minorEastAsia"/>
        </w:rPr>
      </w:pPr>
    </w:p>
    <w:p w:rsidR="006C5924" w:rsidRPr="006E0EEA" w:rsidRDefault="006C5924" w:rsidP="00C02129">
      <w:pPr>
        <w:jc w:val="center"/>
        <w:rPr>
          <w:rFonts w:asciiTheme="minorEastAsia" w:hAnsiTheme="minorEastAsia"/>
        </w:rPr>
      </w:pPr>
    </w:p>
    <w:p w:rsidR="006C5924" w:rsidRPr="006E0EEA" w:rsidRDefault="006C5924" w:rsidP="00C02129">
      <w:pPr>
        <w:jc w:val="center"/>
        <w:rPr>
          <w:rFonts w:asciiTheme="minorEastAsia" w:hAnsiTheme="minorEastAsia"/>
        </w:rPr>
      </w:pPr>
    </w:p>
    <w:p w:rsidR="006C5924" w:rsidRPr="006E0EEA" w:rsidRDefault="006C5924" w:rsidP="006C5924">
      <w:pPr>
        <w:jc w:val="right"/>
        <w:rPr>
          <w:rFonts w:asciiTheme="minorEastAsia" w:hAnsiTheme="minorEastAsia"/>
          <w:b/>
        </w:rPr>
      </w:pPr>
      <w:r w:rsidRPr="006E0EEA">
        <w:rPr>
          <w:rFonts w:asciiTheme="minorEastAsia" w:hAnsiTheme="minorEastAsia" w:hint="eastAsia"/>
          <w:b/>
        </w:rPr>
        <w:t>別添⑤</w:t>
      </w:r>
    </w:p>
    <w:p w:rsidR="00C02129" w:rsidRPr="006E0EEA" w:rsidRDefault="00C02129" w:rsidP="006C5924">
      <w:pPr>
        <w:jc w:val="left"/>
        <w:rPr>
          <w:rFonts w:asciiTheme="minorEastAsia" w:hAnsiTheme="minorEastAsia"/>
        </w:rPr>
      </w:pPr>
      <w:r w:rsidRPr="006E0EEA">
        <w:rPr>
          <w:rFonts w:asciiTheme="minorEastAsia" w:hAnsiTheme="minorEastAsia" w:hint="eastAsia"/>
        </w:rPr>
        <w:t>国際協力活動推進プラットフォーム2012年度活動報告会を開催しました</w:t>
      </w:r>
    </w:p>
    <w:p w:rsidR="00C02129" w:rsidRPr="006E0EEA" w:rsidRDefault="00C02129" w:rsidP="00C02129">
      <w:pPr>
        <w:jc w:val="left"/>
        <w:rPr>
          <w:rFonts w:asciiTheme="minorEastAsia" w:hAnsiTheme="minorEastAsia"/>
        </w:rPr>
      </w:pPr>
    </w:p>
    <w:p w:rsidR="00C02129" w:rsidRPr="006E0EEA" w:rsidRDefault="00C02129" w:rsidP="00C02129">
      <w:pPr>
        <w:rPr>
          <w:rFonts w:asciiTheme="minorEastAsia" w:hAnsiTheme="minorEastAsia"/>
        </w:rPr>
      </w:pPr>
      <w:r w:rsidRPr="006E0EEA">
        <w:rPr>
          <w:rFonts w:asciiTheme="minorEastAsia" w:hAnsiTheme="minorEastAsia" w:hint="eastAsia"/>
          <w:noProof/>
        </w:rPr>
        <w:drawing>
          <wp:anchor distT="0" distB="0" distL="114300" distR="114300" simplePos="0" relativeHeight="251653632" behindDoc="1" locked="0" layoutInCell="1" allowOverlap="1" wp14:anchorId="6C140CF8" wp14:editId="5842894B">
            <wp:simplePos x="0" y="0"/>
            <wp:positionH relativeFrom="column">
              <wp:posOffset>19685</wp:posOffset>
            </wp:positionH>
            <wp:positionV relativeFrom="paragraph">
              <wp:posOffset>31115</wp:posOffset>
            </wp:positionV>
            <wp:extent cx="2230120" cy="1669415"/>
            <wp:effectExtent l="19050" t="0" r="0" b="0"/>
            <wp:wrapSquare wrapText="bothSides"/>
            <wp:docPr id="27" name="図 27" descr="\\Ds23.cc.yamaguchi-u.ac.jp\学長戦略部\00-2：国際・社会連携課\国際連携担当\プラットフォーム報告会\2013.4.19\写真\P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23.cc.yamaguchi-u.ac.jp\学長戦略部\00-2：国際・社会連携課\国際連携担当\プラットフォーム報告会\2013.4.19\写真\P1010174.JPG"/>
                    <pic:cNvPicPr>
                      <a:picLocks noChangeAspect="1" noChangeArrowheads="1"/>
                    </pic:cNvPicPr>
                  </pic:nvPicPr>
                  <pic:blipFill>
                    <a:blip r:embed="rId21" cstate="print"/>
                    <a:srcRect/>
                    <a:stretch>
                      <a:fillRect/>
                    </a:stretch>
                  </pic:blipFill>
                  <pic:spPr bwMode="auto">
                    <a:xfrm>
                      <a:off x="0" y="0"/>
                      <a:ext cx="2230120" cy="1669415"/>
                    </a:xfrm>
                    <a:prstGeom prst="rect">
                      <a:avLst/>
                    </a:prstGeom>
                    <a:noFill/>
                    <a:ln w="9525">
                      <a:noFill/>
                      <a:miter lim="800000"/>
                      <a:headEnd/>
                      <a:tailEnd/>
                    </a:ln>
                  </pic:spPr>
                </pic:pic>
              </a:graphicData>
            </a:graphic>
          </wp:anchor>
        </w:drawing>
      </w:r>
      <w:r w:rsidRPr="006E0EEA">
        <w:rPr>
          <w:rFonts w:asciiTheme="minorEastAsia" w:hAnsiTheme="minorEastAsia" w:hint="eastAsia"/>
        </w:rPr>
        <w:t>4月19日（金）、国際協力活動推進プラットフォームの2012年度の活動報告会を開催し、</w:t>
      </w:r>
    </w:p>
    <w:p w:rsidR="00C02129" w:rsidRPr="006E0EEA" w:rsidRDefault="00C02129" w:rsidP="00C02129">
      <w:pPr>
        <w:rPr>
          <w:rFonts w:asciiTheme="minorEastAsia" w:hAnsiTheme="minorEastAsia"/>
        </w:rPr>
      </w:pPr>
      <w:r w:rsidRPr="006E0EEA">
        <w:rPr>
          <w:rFonts w:asciiTheme="minorEastAsia" w:hAnsiTheme="minorEastAsia" w:hint="eastAsia"/>
        </w:rPr>
        <w:t>プラットフォーム会員の教員らが、活動の成果を発表しました。</w:t>
      </w:r>
    </w:p>
    <w:p w:rsidR="00C02129" w:rsidRPr="006E0EEA" w:rsidRDefault="00C02129" w:rsidP="00C02129">
      <w:pPr>
        <w:rPr>
          <w:rFonts w:asciiTheme="minorEastAsia" w:hAnsiTheme="minorEastAsia"/>
        </w:rPr>
      </w:pPr>
      <w:r w:rsidRPr="006E0EEA">
        <w:rPr>
          <w:rFonts w:asciiTheme="minorEastAsia" w:hAnsiTheme="minorEastAsia" w:hint="eastAsia"/>
        </w:rPr>
        <w:t>報告では、途上国のニーズに応えるために、繰り返し調査を行い、現地の事情を十分に把握したうえで、事業を計画し、支援活動を行っている様子がうかがえ、活動している先生方の労力をいとわない国際協力の姿が浮かび上がりました。また、プロジェクトに参加した学生には成長が見られ、支援が別の支援につながり、さまざまな人の協力を得られるなど、大きな成果があがっています。</w:t>
      </w:r>
    </w:p>
    <w:p w:rsidR="00C02129" w:rsidRPr="006E0EEA" w:rsidRDefault="00C02129" w:rsidP="00C02129">
      <w:pPr>
        <w:rPr>
          <w:rFonts w:asciiTheme="minorEastAsia" w:hAnsiTheme="minorEastAsia"/>
        </w:rPr>
      </w:pPr>
      <w:r w:rsidRPr="006E0EEA">
        <w:rPr>
          <w:rFonts w:asciiTheme="minorEastAsia" w:hAnsiTheme="minorEastAsia" w:hint="eastAsia"/>
        </w:rPr>
        <w:t>活動報告の概要は以下のとおりです。</w:t>
      </w:r>
    </w:p>
    <w:tbl>
      <w:tblPr>
        <w:tblStyle w:val="ac"/>
        <w:tblW w:w="0" w:type="auto"/>
        <w:tblLook w:val="04A0" w:firstRow="1" w:lastRow="0" w:firstColumn="1" w:lastColumn="0" w:noHBand="0" w:noVBand="1"/>
      </w:tblPr>
      <w:tblGrid>
        <w:gridCol w:w="2043"/>
        <w:gridCol w:w="3617"/>
        <w:gridCol w:w="2834"/>
      </w:tblGrid>
      <w:tr w:rsidR="00C02129" w:rsidRPr="006E0EEA" w:rsidTr="00715A4D">
        <w:tc>
          <w:tcPr>
            <w:tcW w:w="2093"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発表者</w:t>
            </w:r>
          </w:p>
        </w:tc>
        <w:tc>
          <w:tcPr>
            <w:tcW w:w="3708"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発表テーマ</w:t>
            </w:r>
          </w:p>
        </w:tc>
        <w:tc>
          <w:tcPr>
            <w:tcW w:w="2901"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発表概要</w:t>
            </w:r>
          </w:p>
        </w:tc>
      </w:tr>
      <w:tr w:rsidR="00C02129" w:rsidRPr="006E0EEA" w:rsidTr="00715A4D">
        <w:tc>
          <w:tcPr>
            <w:tcW w:w="2093" w:type="dxa"/>
          </w:tcPr>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教育学部</w:t>
            </w:r>
          </w:p>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和泉 研二　教授</w:t>
            </w:r>
          </w:p>
        </w:tc>
        <w:tc>
          <w:tcPr>
            <w:tcW w:w="3708" w:type="dxa"/>
          </w:tcPr>
          <w:p w:rsidR="00C02129" w:rsidRPr="006E0EEA" w:rsidRDefault="00C02129" w:rsidP="00C02129">
            <w:pPr>
              <w:rPr>
                <w:rFonts w:asciiTheme="minorEastAsia" w:eastAsiaTheme="minorEastAsia" w:hAnsiTheme="minorEastAsia"/>
                <w:color w:val="FF0000"/>
              </w:rPr>
            </w:pPr>
            <w:r w:rsidRPr="006E0EEA">
              <w:rPr>
                <w:rFonts w:asciiTheme="minorEastAsia" w:eastAsiaTheme="minorEastAsia" w:hAnsiTheme="minorEastAsia" w:hint="eastAsia"/>
              </w:rPr>
              <w:t>アジア地域における国際教育協力事業－カンボジア王国</w:t>
            </w:r>
            <w:proofErr w:type="spellStart"/>
            <w:r w:rsidRPr="006E0EEA">
              <w:rPr>
                <w:rFonts w:asciiTheme="minorEastAsia" w:eastAsiaTheme="minorEastAsia" w:hAnsiTheme="minorEastAsia" w:hint="eastAsia"/>
              </w:rPr>
              <w:t>Siem</w:t>
            </w:r>
            <w:proofErr w:type="spellEnd"/>
            <w:r w:rsidRPr="006E0EEA">
              <w:rPr>
                <w:rFonts w:asciiTheme="minorEastAsia" w:eastAsiaTheme="minorEastAsia" w:hAnsiTheme="minorEastAsia" w:hint="eastAsia"/>
              </w:rPr>
              <w:t xml:space="preserve"> Reap州教員研究支援のモデル構築に関する研究－</w:t>
            </w:r>
          </w:p>
        </w:tc>
        <w:tc>
          <w:tcPr>
            <w:tcW w:w="2901"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カンボジアにおける教員養成、現職教員への支援、また、日本における研修の実施について</w:t>
            </w:r>
          </w:p>
        </w:tc>
      </w:tr>
      <w:tr w:rsidR="00C02129" w:rsidRPr="006E0EEA" w:rsidTr="00715A4D">
        <w:tc>
          <w:tcPr>
            <w:tcW w:w="2093" w:type="dxa"/>
          </w:tcPr>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 xml:space="preserve">教育学部　</w:t>
            </w:r>
          </w:p>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海野 勇三　教授</w:t>
            </w:r>
          </w:p>
        </w:tc>
        <w:tc>
          <w:tcPr>
            <w:tcW w:w="3708"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カンボジア運動会プロジェクト</w:t>
            </w:r>
          </w:p>
          <w:p w:rsidR="00C02129" w:rsidRPr="006E0EEA" w:rsidRDefault="00C02129" w:rsidP="00715A4D">
            <w:pPr>
              <w:rPr>
                <w:rFonts w:asciiTheme="minorEastAsia" w:eastAsiaTheme="minorEastAsia" w:hAnsiTheme="minorEastAsia"/>
              </w:rPr>
            </w:pPr>
          </w:p>
        </w:tc>
        <w:tc>
          <w:tcPr>
            <w:tcW w:w="2901"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カンボジアの小学校で体育教育を提供するための運動会プロジェクトについて</w:t>
            </w:r>
          </w:p>
        </w:tc>
      </w:tr>
      <w:tr w:rsidR="00C02129" w:rsidRPr="006E0EEA" w:rsidTr="00715A4D">
        <w:tc>
          <w:tcPr>
            <w:tcW w:w="2093" w:type="dxa"/>
          </w:tcPr>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理工学研究科</w:t>
            </w:r>
          </w:p>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朝位 孝二　准教授</w:t>
            </w:r>
          </w:p>
        </w:tc>
        <w:tc>
          <w:tcPr>
            <w:tcW w:w="3708"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ラオスメコン川中流域の気象水文および河岸浸食に関する研究</w:t>
            </w:r>
          </w:p>
          <w:p w:rsidR="00C02129" w:rsidRPr="006E0EEA" w:rsidRDefault="00C02129" w:rsidP="00715A4D">
            <w:pPr>
              <w:rPr>
                <w:rFonts w:asciiTheme="minorEastAsia" w:eastAsiaTheme="minorEastAsia" w:hAnsiTheme="minorEastAsia"/>
              </w:rPr>
            </w:pPr>
          </w:p>
        </w:tc>
        <w:tc>
          <w:tcPr>
            <w:tcW w:w="2901"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メコン川中流域の護岸整備への支援、また、河川工学に関する人材育成ついて</w:t>
            </w:r>
          </w:p>
        </w:tc>
      </w:tr>
      <w:tr w:rsidR="00C02129" w:rsidRPr="006E0EEA" w:rsidTr="00715A4D">
        <w:tc>
          <w:tcPr>
            <w:tcW w:w="2093" w:type="dxa"/>
          </w:tcPr>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共同獣医学部</w:t>
            </w:r>
          </w:p>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音井 威重　教授</w:t>
            </w:r>
          </w:p>
        </w:tc>
        <w:tc>
          <w:tcPr>
            <w:tcW w:w="3708"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インドシナ地域における拠点・支援大学の教育実態調査と相互交流</w:t>
            </w:r>
          </w:p>
          <w:p w:rsidR="00C02129" w:rsidRPr="006E0EEA" w:rsidRDefault="00C02129" w:rsidP="00715A4D">
            <w:pPr>
              <w:rPr>
                <w:rFonts w:asciiTheme="minorEastAsia" w:eastAsiaTheme="minorEastAsia" w:hAnsiTheme="minorEastAsia"/>
              </w:rPr>
            </w:pPr>
          </w:p>
        </w:tc>
        <w:tc>
          <w:tcPr>
            <w:tcW w:w="2901"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ハノイ農業大学を拠点としたラオス国立大学の獣医学教育の充実及び動物資源としてのミニ豚の保護について</w:t>
            </w:r>
          </w:p>
        </w:tc>
      </w:tr>
      <w:tr w:rsidR="00C02129" w:rsidRPr="006E0EEA" w:rsidTr="00715A4D">
        <w:tc>
          <w:tcPr>
            <w:tcW w:w="2093"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大学教育機構</w:t>
            </w:r>
          </w:p>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大学教育センター</w:t>
            </w:r>
          </w:p>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何 暁毅　教授</w:t>
            </w:r>
          </w:p>
        </w:tc>
        <w:tc>
          <w:tcPr>
            <w:tcW w:w="3708"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山東大学高等教育研究センターとの交流事業（学生招へい）</w:t>
            </w:r>
          </w:p>
          <w:p w:rsidR="00C02129" w:rsidRPr="006E0EEA" w:rsidRDefault="00C02129" w:rsidP="00715A4D">
            <w:pPr>
              <w:rPr>
                <w:rFonts w:asciiTheme="minorEastAsia" w:eastAsiaTheme="minorEastAsia" w:hAnsiTheme="minorEastAsia"/>
              </w:rPr>
            </w:pPr>
          </w:p>
        </w:tc>
        <w:tc>
          <w:tcPr>
            <w:tcW w:w="2901"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山東大学高等教育研究センターの学生招へい事業について</w:t>
            </w:r>
          </w:p>
        </w:tc>
      </w:tr>
      <w:tr w:rsidR="00C02129" w:rsidRPr="006E0EEA" w:rsidTr="00715A4D">
        <w:tc>
          <w:tcPr>
            <w:tcW w:w="2093" w:type="dxa"/>
          </w:tcPr>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理工学研究科</w:t>
            </w:r>
          </w:p>
          <w:p w:rsidR="00C02129" w:rsidRPr="006E0EEA" w:rsidRDefault="00C02129" w:rsidP="00715A4D">
            <w:pPr>
              <w:rPr>
                <w:rFonts w:asciiTheme="minorEastAsia" w:eastAsiaTheme="minorEastAsia" w:hAnsiTheme="minorEastAsia"/>
                <w:lang w:eastAsia="zh-CN"/>
              </w:rPr>
            </w:pPr>
            <w:r w:rsidRPr="006E0EEA">
              <w:rPr>
                <w:rFonts w:asciiTheme="minorEastAsia" w:eastAsiaTheme="minorEastAsia" w:hAnsiTheme="minorEastAsia" w:hint="eastAsia"/>
                <w:lang w:eastAsia="zh-CN"/>
              </w:rPr>
              <w:t>関根 雅彦　教授</w:t>
            </w:r>
          </w:p>
        </w:tc>
        <w:tc>
          <w:tcPr>
            <w:tcW w:w="3708"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東ティモール国立大学工学部拡充計画</w:t>
            </w:r>
          </w:p>
          <w:p w:rsidR="00C02129" w:rsidRPr="006E0EEA" w:rsidRDefault="00C02129" w:rsidP="00715A4D">
            <w:pPr>
              <w:rPr>
                <w:rFonts w:asciiTheme="minorEastAsia" w:eastAsiaTheme="minorEastAsia" w:hAnsiTheme="minorEastAsia"/>
              </w:rPr>
            </w:pPr>
          </w:p>
        </w:tc>
        <w:tc>
          <w:tcPr>
            <w:tcW w:w="2901" w:type="dxa"/>
          </w:tcPr>
          <w:p w:rsidR="00C02129" w:rsidRPr="006E0EEA" w:rsidRDefault="00C02129" w:rsidP="00715A4D">
            <w:pPr>
              <w:rPr>
                <w:rFonts w:asciiTheme="minorEastAsia" w:eastAsiaTheme="minorEastAsia" w:hAnsiTheme="minorEastAsia"/>
              </w:rPr>
            </w:pPr>
            <w:r w:rsidRPr="006E0EEA">
              <w:rPr>
                <w:rFonts w:asciiTheme="minorEastAsia" w:eastAsiaTheme="minorEastAsia" w:hAnsiTheme="minorEastAsia" w:hint="eastAsia"/>
              </w:rPr>
              <w:t>東ティモール国立大学における工学部の教員能力向上プロジェクトについて</w:t>
            </w:r>
          </w:p>
        </w:tc>
      </w:tr>
    </w:tbl>
    <w:p w:rsidR="00C02129" w:rsidRPr="006E0EEA" w:rsidRDefault="00C02129" w:rsidP="00C02129">
      <w:pPr>
        <w:rPr>
          <w:rFonts w:asciiTheme="minorEastAsia" w:hAnsiTheme="minorEastAsia"/>
        </w:rPr>
      </w:pPr>
      <w:r w:rsidRPr="006E0EEA">
        <w:rPr>
          <w:rFonts w:asciiTheme="minorEastAsia" w:hAnsiTheme="minorEastAsia"/>
          <w:noProof/>
        </w:rPr>
        <w:lastRenderedPageBreak/>
        <w:drawing>
          <wp:inline distT="0" distB="0" distL="0" distR="0" wp14:anchorId="0B99DE30" wp14:editId="28ED860B">
            <wp:extent cx="2390196" cy="1792647"/>
            <wp:effectExtent l="19050" t="0" r="0" b="0"/>
            <wp:docPr id="28" name="図 28" descr="\\Ds23.cc.yamaguchi-u.ac.jp\学長戦略部\00-2：国際・社会連携課\国際連携担当\プラットフォーム報告会\2013.4.19\写真\P101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23.cc.yamaguchi-u.ac.jp\学長戦略部\00-2：国際・社会連携課\国際連携担当\プラットフォーム報告会\2013.4.19\写真\P1010178.JPG"/>
                    <pic:cNvPicPr>
                      <a:picLocks noChangeAspect="1" noChangeArrowheads="1"/>
                    </pic:cNvPicPr>
                  </pic:nvPicPr>
                  <pic:blipFill>
                    <a:blip r:embed="rId22" cstate="print"/>
                    <a:srcRect/>
                    <a:stretch>
                      <a:fillRect/>
                    </a:stretch>
                  </pic:blipFill>
                  <pic:spPr bwMode="auto">
                    <a:xfrm>
                      <a:off x="0" y="0"/>
                      <a:ext cx="2391859" cy="1793894"/>
                    </a:xfrm>
                    <a:prstGeom prst="rect">
                      <a:avLst/>
                    </a:prstGeom>
                    <a:noFill/>
                    <a:ln w="9525">
                      <a:noFill/>
                      <a:miter lim="800000"/>
                      <a:headEnd/>
                      <a:tailEnd/>
                    </a:ln>
                  </pic:spPr>
                </pic:pic>
              </a:graphicData>
            </a:graphic>
          </wp:inline>
        </w:drawing>
      </w:r>
      <w:r w:rsidRPr="006E0EEA">
        <w:rPr>
          <w:rFonts w:asciiTheme="minorEastAsia" w:hAnsiTheme="minorEastAsia"/>
          <w:noProof/>
        </w:rPr>
        <w:drawing>
          <wp:inline distT="0" distB="0" distL="0" distR="0" wp14:anchorId="3B3C2D16" wp14:editId="0E9A7DB6">
            <wp:extent cx="2350439" cy="1762829"/>
            <wp:effectExtent l="19050" t="0" r="0" b="0"/>
            <wp:docPr id="29" name="図 29" descr="\\Ds23.cc.yamaguchi-u.ac.jp\学長戦略部\00-2：国際・社会連携課\国際連携担当\プラットフォーム報告会\2013.4.19\写真\P10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23.cc.yamaguchi-u.ac.jp\学長戦略部\00-2：国際・社会連携課\国際連携担当\プラットフォーム報告会\2013.4.19\写真\P1010191.JPG"/>
                    <pic:cNvPicPr>
                      <a:picLocks noChangeAspect="1" noChangeArrowheads="1"/>
                    </pic:cNvPicPr>
                  </pic:nvPicPr>
                  <pic:blipFill>
                    <a:blip r:embed="rId23" cstate="print"/>
                    <a:srcRect/>
                    <a:stretch>
                      <a:fillRect/>
                    </a:stretch>
                  </pic:blipFill>
                  <pic:spPr bwMode="auto">
                    <a:xfrm>
                      <a:off x="0" y="0"/>
                      <a:ext cx="2352074" cy="1764056"/>
                    </a:xfrm>
                    <a:prstGeom prst="rect">
                      <a:avLst/>
                    </a:prstGeom>
                    <a:noFill/>
                    <a:ln w="9525">
                      <a:noFill/>
                      <a:miter lim="800000"/>
                      <a:headEnd/>
                      <a:tailEnd/>
                    </a:ln>
                  </pic:spPr>
                </pic:pic>
              </a:graphicData>
            </a:graphic>
          </wp:inline>
        </w:drawing>
      </w:r>
    </w:p>
    <w:p w:rsidR="00C02129" w:rsidRPr="006E0EEA" w:rsidRDefault="00C02129" w:rsidP="00C02129">
      <w:pPr>
        <w:rPr>
          <w:rFonts w:asciiTheme="minorEastAsia" w:hAnsiTheme="minorEastAsia"/>
        </w:rPr>
      </w:pPr>
    </w:p>
    <w:p w:rsidR="00C02129" w:rsidRPr="006E0EEA" w:rsidRDefault="00C02129" w:rsidP="00C02129">
      <w:pPr>
        <w:rPr>
          <w:rFonts w:asciiTheme="minorEastAsia" w:hAnsiTheme="minorEastAsia"/>
        </w:rPr>
      </w:pPr>
      <w:r w:rsidRPr="006E0EEA">
        <w:rPr>
          <w:rFonts w:asciiTheme="minorEastAsia" w:hAnsiTheme="minorEastAsia" w:hint="eastAsia"/>
          <w:noProof/>
        </w:rPr>
        <w:drawing>
          <wp:anchor distT="0" distB="0" distL="114300" distR="114300" simplePos="0" relativeHeight="251655680" behindDoc="0" locked="0" layoutInCell="1" allowOverlap="1" wp14:anchorId="57D564FD" wp14:editId="30902EC1">
            <wp:simplePos x="0" y="0"/>
            <wp:positionH relativeFrom="column">
              <wp:posOffset>19685</wp:posOffset>
            </wp:positionH>
            <wp:positionV relativeFrom="paragraph">
              <wp:posOffset>1404620</wp:posOffset>
            </wp:positionV>
            <wp:extent cx="2494280" cy="1868170"/>
            <wp:effectExtent l="19050" t="0" r="1270" b="0"/>
            <wp:wrapSquare wrapText="bothSides"/>
            <wp:docPr id="30" name="図 30" descr="\\Ds23.cc.yamaguchi-u.ac.jp\学長戦略部\00-2：国際・社会連携課\国際連携担当\プラットフォーム報告会\2013.4.19\写真\P101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23.cc.yamaguchi-u.ac.jp\学長戦略部\00-2：国際・社会連携課\国際連携担当\プラットフォーム報告会\2013.4.19\写真\P1010194.JPG"/>
                    <pic:cNvPicPr>
                      <a:picLocks noChangeAspect="1" noChangeArrowheads="1"/>
                    </pic:cNvPicPr>
                  </pic:nvPicPr>
                  <pic:blipFill>
                    <a:blip r:embed="rId24" cstate="print"/>
                    <a:srcRect/>
                    <a:stretch>
                      <a:fillRect/>
                    </a:stretch>
                  </pic:blipFill>
                  <pic:spPr bwMode="auto">
                    <a:xfrm>
                      <a:off x="0" y="0"/>
                      <a:ext cx="2494280" cy="1868170"/>
                    </a:xfrm>
                    <a:prstGeom prst="rect">
                      <a:avLst/>
                    </a:prstGeom>
                    <a:noFill/>
                    <a:ln w="9525">
                      <a:noFill/>
                      <a:miter lim="800000"/>
                      <a:headEnd/>
                      <a:tailEnd/>
                    </a:ln>
                  </pic:spPr>
                </pic:pic>
              </a:graphicData>
            </a:graphic>
          </wp:anchor>
        </w:drawing>
      </w:r>
      <w:r w:rsidRPr="006E0EEA">
        <w:rPr>
          <w:rFonts w:asciiTheme="minorEastAsia" w:hAnsiTheme="minorEastAsia" w:hint="eastAsia"/>
        </w:rPr>
        <w:t>報告後、質疑応答、意見交換が行われ、最後に、畠中特別顧問が、「先生方は工夫しながら活動しており、成果が出ている。途上国では、良かれと思ってやったことが、先方にうまく伝わらなかったり、逆に何とも思っていなかったことが、途上国にとっては貴重だったりする。プラットフォーム会員の先生方が、互いに情報交換しながら活動を推進してほしい。また、プロジェクトに学生を巻き込んで、学生にもどんどん海外に出かけてほしい」と述べました。</w:t>
      </w:r>
    </w:p>
    <w:p w:rsidR="00C02129" w:rsidRPr="006E0EEA" w:rsidRDefault="00C02129" w:rsidP="00C02129">
      <w:pPr>
        <w:rPr>
          <w:rFonts w:asciiTheme="minorEastAsia" w:hAnsiTheme="minorEastAsia"/>
        </w:rPr>
      </w:pPr>
      <w:r w:rsidRPr="006E0EEA">
        <w:rPr>
          <w:rFonts w:asciiTheme="minorEastAsia" w:hAnsiTheme="minorEastAsia" w:hint="eastAsia"/>
        </w:rPr>
        <w:t>今後も、プラットフォームの活動を地域の活動と結びつけながら、国際協力の里構想を推進していきたいと考えています。</w:t>
      </w:r>
    </w:p>
    <w:p w:rsidR="008F60F6" w:rsidRPr="006E0EEA" w:rsidRDefault="008F60F6"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C02129" w:rsidRPr="006E0EEA" w:rsidRDefault="00C02129" w:rsidP="008F60F6">
      <w:pPr>
        <w:rPr>
          <w:rFonts w:asciiTheme="minorEastAsia" w:hAnsiTheme="minorEastAsia"/>
        </w:rPr>
      </w:pPr>
    </w:p>
    <w:p w:rsidR="0054541A" w:rsidRDefault="0054541A" w:rsidP="00C02129">
      <w:pPr>
        <w:jc w:val="right"/>
        <w:rPr>
          <w:rFonts w:asciiTheme="minorEastAsia" w:hAnsiTheme="minorEastAsia"/>
          <w:b/>
        </w:rPr>
      </w:pPr>
    </w:p>
    <w:p w:rsidR="00C02129" w:rsidRPr="006E0EEA" w:rsidRDefault="00C02129" w:rsidP="00C02129">
      <w:pPr>
        <w:jc w:val="right"/>
        <w:rPr>
          <w:rFonts w:asciiTheme="minorEastAsia" w:hAnsiTheme="minorEastAsia"/>
          <w:b/>
        </w:rPr>
      </w:pPr>
      <w:r w:rsidRPr="006E0EEA">
        <w:rPr>
          <w:rFonts w:asciiTheme="minorEastAsia" w:hAnsiTheme="minorEastAsia" w:hint="eastAsia"/>
          <w:b/>
        </w:rPr>
        <w:lastRenderedPageBreak/>
        <w:t>別添</w:t>
      </w:r>
      <w:r w:rsidR="006C5924" w:rsidRPr="006E0EEA">
        <w:rPr>
          <w:rFonts w:asciiTheme="minorEastAsia" w:hAnsiTheme="minorEastAsia" w:hint="eastAsia"/>
          <w:b/>
        </w:rPr>
        <w:t>⑥</w:t>
      </w:r>
    </w:p>
    <w:p w:rsidR="008F60F6" w:rsidRPr="006E0EEA" w:rsidRDefault="008F60F6" w:rsidP="008F60F6">
      <w:pPr>
        <w:rPr>
          <w:rFonts w:asciiTheme="minorEastAsia" w:hAnsiTheme="minorEastAsia"/>
        </w:rPr>
      </w:pPr>
      <w:r w:rsidRPr="006E0EEA">
        <w:rPr>
          <w:rFonts w:asciiTheme="minorEastAsia" w:hAnsiTheme="minorEastAsia" w:hint="eastAsia"/>
        </w:rPr>
        <w:t>バングラデシュより国際協力機構</w:t>
      </w:r>
      <w:r w:rsidRPr="006E0EEA">
        <w:rPr>
          <w:rFonts w:asciiTheme="minorEastAsia" w:hAnsiTheme="minorEastAsia"/>
        </w:rPr>
        <w:t>(JICA)</w:t>
      </w:r>
      <w:r w:rsidRPr="006E0EEA">
        <w:rPr>
          <w:rFonts w:asciiTheme="minorEastAsia" w:hAnsiTheme="minorEastAsia" w:hint="eastAsia"/>
        </w:rPr>
        <w:t>国別研修で４名の研修員が来学</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９月１～１４日の２週間、バングラデシュの行政官４名が来学し、「地方行政」についての研修を受けました。</w:t>
      </w:r>
    </w:p>
    <w:p w:rsidR="008F60F6" w:rsidRPr="006E0EEA" w:rsidRDefault="008F60F6" w:rsidP="008F60F6">
      <w:pPr>
        <w:rPr>
          <w:rFonts w:asciiTheme="minorEastAsia" w:hAnsiTheme="minorEastAsia"/>
        </w:rPr>
      </w:pPr>
      <w:r w:rsidRPr="006E0EEA">
        <w:rPr>
          <w:rFonts w:asciiTheme="minorEastAsia" w:hAnsiTheme="minorEastAsia" w:hint="eastAsia"/>
        </w:rPr>
        <w:t>４名は、</w:t>
      </w:r>
      <w:r w:rsidRPr="006E0EEA">
        <w:rPr>
          <w:rFonts w:asciiTheme="minorEastAsia" w:hAnsiTheme="minorEastAsia"/>
        </w:rPr>
        <w:t>JICA</w:t>
      </w:r>
      <w:r w:rsidRPr="006E0EEA">
        <w:rPr>
          <w:rFonts w:asciiTheme="minorEastAsia" w:hAnsiTheme="minorEastAsia" w:hint="eastAsia"/>
        </w:rPr>
        <w:t>の国別研修で来日した研修員で、８月２６～３１日、明治大学での研修を受けた後、９月１日に本学での研修に参加するために山口に到着しました。</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noProof/>
        </w:rPr>
        <w:drawing>
          <wp:inline distT="0" distB="0" distL="0" distR="0" wp14:anchorId="13E5B671" wp14:editId="6E94CC70">
            <wp:extent cx="2476500" cy="1780533"/>
            <wp:effectExtent l="0" t="0" r="0" b="0"/>
            <wp:docPr id="17" name="図 17" descr="C:\Users\山口大学\Desktop\P101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山口大学\Desktop\P10108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7313" cy="1795497"/>
                    </a:xfrm>
                    <a:prstGeom prst="rect">
                      <a:avLst/>
                    </a:prstGeom>
                    <a:noFill/>
                    <a:ln>
                      <a:noFill/>
                    </a:ln>
                  </pic:spPr>
                </pic:pic>
              </a:graphicData>
            </a:graphic>
          </wp:inline>
        </w:drawing>
      </w:r>
      <w:r w:rsidRPr="006E0EEA">
        <w:rPr>
          <w:rFonts w:asciiTheme="minorEastAsia" w:hAnsiTheme="minorEastAsia" w:hint="eastAsia"/>
        </w:rPr>
        <w:t xml:space="preserve">　　</w:t>
      </w:r>
      <w:r w:rsidRPr="006E0EEA">
        <w:rPr>
          <w:rFonts w:asciiTheme="minorEastAsia" w:hAnsiTheme="minorEastAsia" w:hint="eastAsia"/>
          <w:noProof/>
        </w:rPr>
        <w:drawing>
          <wp:inline distT="0" distB="0" distL="0" distR="0" wp14:anchorId="5D73D827" wp14:editId="40382690">
            <wp:extent cx="2524125" cy="1779587"/>
            <wp:effectExtent l="0" t="0" r="0" b="0"/>
            <wp:docPr id="18" name="図 18" descr="C:\Users\山口大学\Desktop\P101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山口大学\Desktop\P10108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9325" cy="1804404"/>
                    </a:xfrm>
                    <a:prstGeom prst="rect">
                      <a:avLst/>
                    </a:prstGeom>
                    <a:noFill/>
                    <a:ln>
                      <a:noFill/>
                    </a:ln>
                  </pic:spPr>
                </pic:pic>
              </a:graphicData>
            </a:graphic>
          </wp:inline>
        </w:drawing>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バングラデシュでは、社会・経済のダイナミックな変化に対応するため、同国の事情に適した「公務員制度」や「地方自治・地方分権制度」についての明確なビジョンの形成が求められています。それら社会制度の構築を担う行政官の知識習得と教育を支援するために、本研修では日本の中央政府と地方自治体の関係を参考としてバングラデシュにおける地方自治の方向性についてのビジョン形成に役立てられるよう、本研修では、様々な角度から日本の行政制度について紹介しました。</w:t>
      </w:r>
    </w:p>
    <w:p w:rsidR="008F60F6" w:rsidRPr="006E0EEA" w:rsidRDefault="008F60F6" w:rsidP="008F60F6">
      <w:pPr>
        <w:rPr>
          <w:rFonts w:asciiTheme="minorEastAsia" w:hAnsiTheme="minorEastAsia"/>
        </w:rPr>
      </w:pPr>
      <w:r w:rsidRPr="006E0EEA">
        <w:rPr>
          <w:rFonts w:asciiTheme="minorEastAsia" w:hAnsiTheme="minorEastAsia" w:hint="eastAsia"/>
        </w:rPr>
        <w:t>また、より研修の効果を高めるために、大学での多分野の講義のみならず、県庁での権限譲渡の実績や課題に関する講義、山口市や宇部市で行っている環境問題対策についての講義のほか、地域の民間企業も訪問し、山口県の紹介を兼ねたプログラムも設けました。一行は、山口大学教育学部附属光小学校を訪問して、生徒との触れ合いも楽しみました。</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本研修に参加した研修生は、バングラデシュで実際に地方行政改革を担う行政関係者であるため、帰国後自治体の政策に研修の成果が反映される等高い効果が期待されます。</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一連の研修がバングラデシュの発展に寄与することを期待するとともに、今後、山口大学とバングラデシュの関係深化にも努めていきたいと考えています。</w:t>
      </w:r>
    </w:p>
    <w:p w:rsidR="008F60F6" w:rsidRPr="006E0EEA" w:rsidRDefault="008F60F6" w:rsidP="008F60F6">
      <w:pPr>
        <w:rPr>
          <w:rFonts w:asciiTheme="minorEastAsia" w:hAnsiTheme="minorEastAsia"/>
        </w:rPr>
      </w:pPr>
      <w:r w:rsidRPr="006E0EEA">
        <w:rPr>
          <w:rFonts w:asciiTheme="minorEastAsia" w:hAnsiTheme="minorEastAsia" w:hint="eastAsia"/>
        </w:rPr>
        <w:t xml:space="preserve">　　</w:t>
      </w:r>
    </w:p>
    <w:p w:rsidR="008F60F6" w:rsidRPr="006E0EEA" w:rsidRDefault="008F60F6" w:rsidP="008F60F6">
      <w:pPr>
        <w:rPr>
          <w:rFonts w:asciiTheme="minorEastAsia" w:hAnsiTheme="minorEastAsia"/>
        </w:rPr>
      </w:pPr>
    </w:p>
    <w:p w:rsidR="008F60F6" w:rsidRPr="006E0EEA" w:rsidRDefault="008F60F6" w:rsidP="008F60F6">
      <w:pPr>
        <w:jc w:val="center"/>
        <w:rPr>
          <w:rFonts w:asciiTheme="minorEastAsia" w:hAnsiTheme="minorEastAsia"/>
        </w:rPr>
      </w:pPr>
      <w:r w:rsidRPr="006E0EEA">
        <w:rPr>
          <w:rFonts w:asciiTheme="minorEastAsia" w:hAnsiTheme="minorEastAsia" w:hint="eastAsia"/>
          <w:noProof/>
        </w:rPr>
        <w:lastRenderedPageBreak/>
        <w:drawing>
          <wp:inline distT="0" distB="0" distL="0" distR="0" wp14:anchorId="452C2659" wp14:editId="49C7FB79">
            <wp:extent cx="3933825" cy="2953252"/>
            <wp:effectExtent l="0" t="0" r="0" b="0"/>
            <wp:docPr id="19" name="図 19" descr="C:\Users\山口大学\Desktop\P10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山口大学\Desktop\P102002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8537" cy="2964297"/>
                    </a:xfrm>
                    <a:prstGeom prst="rect">
                      <a:avLst/>
                    </a:prstGeom>
                    <a:noFill/>
                    <a:ln>
                      <a:noFill/>
                    </a:ln>
                  </pic:spPr>
                </pic:pic>
              </a:graphicData>
            </a:graphic>
          </wp:inline>
        </w:drawing>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932BEF" w:rsidRPr="006E0EEA" w:rsidRDefault="00C02129" w:rsidP="00C02129">
      <w:pPr>
        <w:wordWrap w:val="0"/>
        <w:jc w:val="right"/>
        <w:rPr>
          <w:rFonts w:asciiTheme="minorEastAsia" w:hAnsiTheme="minorEastAsia"/>
          <w:b/>
        </w:rPr>
      </w:pPr>
      <w:r w:rsidRPr="006E0EEA">
        <w:rPr>
          <w:rFonts w:asciiTheme="minorEastAsia" w:hAnsiTheme="minorEastAsia" w:hint="eastAsia"/>
          <w:b/>
        </w:rPr>
        <w:lastRenderedPageBreak/>
        <w:t>別添</w:t>
      </w:r>
      <w:r w:rsidR="006C5924" w:rsidRPr="006E0EEA">
        <w:rPr>
          <w:rFonts w:asciiTheme="minorEastAsia" w:hAnsiTheme="minorEastAsia" w:hint="eastAsia"/>
          <w:b/>
        </w:rPr>
        <w:t>⑦</w:t>
      </w:r>
    </w:p>
    <w:p w:rsidR="00932BEF" w:rsidRPr="006E0EEA" w:rsidRDefault="00932BEF" w:rsidP="00932BEF">
      <w:pPr>
        <w:rPr>
          <w:rFonts w:asciiTheme="minorEastAsia" w:hAnsiTheme="minorEastAsia"/>
        </w:rPr>
      </w:pPr>
    </w:p>
    <w:p w:rsidR="00932BEF" w:rsidRPr="006E0EEA" w:rsidRDefault="00932BEF" w:rsidP="00932BEF">
      <w:pPr>
        <w:rPr>
          <w:rFonts w:asciiTheme="minorEastAsia" w:hAnsiTheme="minorEastAsia"/>
        </w:rPr>
      </w:pPr>
      <w:r w:rsidRPr="006E0EEA">
        <w:rPr>
          <w:rFonts w:asciiTheme="minorEastAsia" w:hAnsiTheme="minorEastAsia"/>
        </w:rPr>
        <w:t>カンボジア運動会プロジェクト壮行式を開催</w:t>
      </w:r>
    </w:p>
    <w:p w:rsidR="00932BEF" w:rsidRPr="006E0EEA" w:rsidRDefault="00932BEF" w:rsidP="00932BEF">
      <w:pPr>
        <w:rPr>
          <w:rFonts w:asciiTheme="minorEastAsia" w:hAnsiTheme="minorEastAsia"/>
        </w:rPr>
      </w:pPr>
    </w:p>
    <w:p w:rsidR="00932BEF" w:rsidRPr="006E0EEA" w:rsidRDefault="00932BEF" w:rsidP="00932BEF">
      <w:pPr>
        <w:rPr>
          <w:rFonts w:asciiTheme="minorEastAsia" w:hAnsiTheme="minorEastAsia"/>
        </w:rPr>
      </w:pPr>
      <w:r w:rsidRPr="006E0EEA">
        <w:rPr>
          <w:rFonts w:asciiTheme="minorEastAsia" w:hAnsiTheme="minorEastAsia" w:hint="eastAsia"/>
          <w:noProof/>
        </w:rPr>
        <w:drawing>
          <wp:anchor distT="0" distB="0" distL="114300" distR="114300" simplePos="0" relativeHeight="251652608" behindDoc="0" locked="0" layoutInCell="1" allowOverlap="1" wp14:anchorId="1595446B" wp14:editId="1A6E8541">
            <wp:simplePos x="0" y="0"/>
            <wp:positionH relativeFrom="column">
              <wp:posOffset>15240</wp:posOffset>
            </wp:positionH>
            <wp:positionV relativeFrom="paragraph">
              <wp:posOffset>15875</wp:posOffset>
            </wp:positionV>
            <wp:extent cx="2550160" cy="1914525"/>
            <wp:effectExtent l="19050" t="0" r="2540" b="0"/>
            <wp:wrapSquare wrapText="bothSides"/>
            <wp:docPr id="22" name="図 22" descr="\\Ds23.cc.yamaguchi-u.ac.jp\学長戦略部\00-2：国際・社会連携課\国際連携担当\カンボジア運動会壮行式\H25\写真\102_PANA\P102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23.cc.yamaguchi-u.ac.jp\学長戦略部\00-2：国際・社会連携課\国際連携担当\カンボジア運動会壮行式\H25\写真\102_PANA\P1020783☆.JPG"/>
                    <pic:cNvPicPr>
                      <a:picLocks noChangeAspect="1" noChangeArrowheads="1"/>
                    </pic:cNvPicPr>
                  </pic:nvPicPr>
                  <pic:blipFill>
                    <a:blip r:embed="rId28" cstate="print"/>
                    <a:srcRect/>
                    <a:stretch>
                      <a:fillRect/>
                    </a:stretch>
                  </pic:blipFill>
                  <pic:spPr bwMode="auto">
                    <a:xfrm>
                      <a:off x="0" y="0"/>
                      <a:ext cx="2550160" cy="1914525"/>
                    </a:xfrm>
                    <a:prstGeom prst="rect">
                      <a:avLst/>
                    </a:prstGeom>
                    <a:noFill/>
                    <a:ln w="9525">
                      <a:noFill/>
                      <a:miter lim="800000"/>
                      <a:headEnd/>
                      <a:tailEnd/>
                    </a:ln>
                  </pic:spPr>
                </pic:pic>
              </a:graphicData>
            </a:graphic>
          </wp:anchor>
        </w:drawing>
      </w:r>
      <w:r w:rsidRPr="006E0EEA">
        <w:rPr>
          <w:rFonts w:asciiTheme="minorEastAsia" w:hAnsiTheme="minorEastAsia" w:hint="eastAsia"/>
        </w:rPr>
        <w:t>11</w:t>
      </w:r>
      <w:r w:rsidRPr="006E0EEA">
        <w:rPr>
          <w:rFonts w:asciiTheme="minorEastAsia" w:hAnsiTheme="minorEastAsia"/>
        </w:rPr>
        <w:t>月</w:t>
      </w:r>
      <w:r w:rsidRPr="006E0EEA">
        <w:rPr>
          <w:rFonts w:asciiTheme="minorEastAsia" w:hAnsiTheme="minorEastAsia" w:hint="eastAsia"/>
        </w:rPr>
        <w:t>11</w:t>
      </w:r>
      <w:r w:rsidRPr="006E0EEA">
        <w:rPr>
          <w:rFonts w:asciiTheme="minorEastAsia" w:hAnsiTheme="minorEastAsia"/>
        </w:rPr>
        <w:t>日（</w:t>
      </w:r>
      <w:r w:rsidRPr="006E0EEA">
        <w:rPr>
          <w:rFonts w:asciiTheme="minorEastAsia" w:hAnsiTheme="minorEastAsia" w:hint="eastAsia"/>
        </w:rPr>
        <w:t>月</w:t>
      </w:r>
      <w:r w:rsidRPr="006E0EEA">
        <w:rPr>
          <w:rFonts w:asciiTheme="minorEastAsia" w:hAnsiTheme="minorEastAsia"/>
        </w:rPr>
        <w:t>）、吉田キャンパス事務局２号館第</w:t>
      </w:r>
      <w:r w:rsidRPr="006E0EEA">
        <w:rPr>
          <w:rFonts w:asciiTheme="minorEastAsia" w:hAnsiTheme="minorEastAsia" w:hint="eastAsia"/>
        </w:rPr>
        <w:t>２</w:t>
      </w:r>
      <w:r w:rsidRPr="006E0EEA">
        <w:rPr>
          <w:rFonts w:asciiTheme="minorEastAsia" w:hAnsiTheme="minorEastAsia"/>
        </w:rPr>
        <w:t>会議室にて、「カンボジアの子どもたちに学校体育の素晴らしさを届けるプロジェクト（略称：運動会プロジェクト）」壮行式を開催し、</w:t>
      </w:r>
      <w:r w:rsidRPr="006E0EEA">
        <w:rPr>
          <w:rFonts w:asciiTheme="minorEastAsia" w:hAnsiTheme="minorEastAsia" w:hint="eastAsia"/>
        </w:rPr>
        <w:t>カンボジアに向けて出発する学生らを激励しました。</w:t>
      </w:r>
    </w:p>
    <w:p w:rsidR="00932BEF" w:rsidRPr="006E0EEA" w:rsidRDefault="00932BEF" w:rsidP="00932BEF">
      <w:pPr>
        <w:rPr>
          <w:rFonts w:asciiTheme="minorEastAsia" w:hAnsiTheme="minorEastAsia"/>
        </w:rPr>
      </w:pPr>
    </w:p>
    <w:p w:rsidR="00932BEF" w:rsidRPr="006E0EEA" w:rsidRDefault="00932BEF" w:rsidP="00932BEF">
      <w:pPr>
        <w:rPr>
          <w:rFonts w:asciiTheme="minorEastAsia" w:hAnsiTheme="minorEastAsia" w:cs="ＭＳ ゴシック"/>
          <w:color w:val="000000"/>
          <w:kern w:val="0"/>
          <w:szCs w:val="21"/>
        </w:rPr>
      </w:pPr>
      <w:r w:rsidRPr="006E0EEA">
        <w:rPr>
          <w:rFonts w:asciiTheme="minorEastAsia" w:hAnsiTheme="minorEastAsia" w:hint="eastAsia"/>
        </w:rPr>
        <w:t>本プロジェクトは、本学教育学部保健体育教室と近畿大学九州短期大学、中村学園大学、西南学院大学、福岡大学の学生及び教員が参加し、</w:t>
      </w:r>
      <w:r w:rsidRPr="006E0EEA">
        <w:rPr>
          <w:rFonts w:asciiTheme="minorEastAsia" w:hAnsiTheme="minorEastAsia" w:cs="ＭＳ ゴシック" w:hint="eastAsia"/>
          <w:kern w:val="0"/>
          <w:szCs w:val="21"/>
        </w:rPr>
        <w:t>現地の小学生を対象とした大運動会</w:t>
      </w:r>
      <w:r w:rsidRPr="006E0EEA">
        <w:rPr>
          <w:rFonts w:asciiTheme="minorEastAsia" w:hAnsiTheme="minorEastAsia" w:cs="ＭＳ ゴシック" w:hint="eastAsia"/>
          <w:color w:val="000000"/>
          <w:kern w:val="0"/>
          <w:szCs w:val="21"/>
        </w:rPr>
        <w:t>を実施するもので、現地の実状にあった体育の授業を子どもたちに届け、運動会を通して体育の楽しさを知ってもらい、体育授業の確立につなげたいとの思いから、平成２４年度に開始されたものです。今年度は、現地からの要請を受け、</w:t>
      </w:r>
      <w:r w:rsidRPr="006E0EEA">
        <w:rPr>
          <w:rFonts w:asciiTheme="minorEastAsia" w:hAnsiTheme="minorEastAsia" w:hint="eastAsia"/>
          <w:szCs w:val="21"/>
        </w:rPr>
        <w:t>小学生のみならず、中学生や高校生も参加する運動会を開催し</w:t>
      </w:r>
      <w:r w:rsidRPr="006E0EEA">
        <w:rPr>
          <w:rFonts w:asciiTheme="minorEastAsia" w:hAnsiTheme="minorEastAsia" w:cs="ＭＳ ゴシック" w:hint="eastAsia"/>
          <w:color w:val="000000"/>
          <w:kern w:val="0"/>
          <w:szCs w:val="21"/>
        </w:rPr>
        <w:t>、また、現地の教員向けに体育授業に関する研修も実施する予定です。さらに、</w:t>
      </w:r>
      <w:r w:rsidRPr="006E0EEA">
        <w:rPr>
          <w:rFonts w:asciiTheme="minorEastAsia" w:hAnsiTheme="minorEastAsia" w:hint="eastAsia"/>
        </w:rPr>
        <w:t>昨年度と同様、この活動のなかで、カンボジアの子どもたちに文具を贈ることも予定しており、文具寄付への呼び掛けには、多くの方々からご支援をいただきました。</w:t>
      </w:r>
    </w:p>
    <w:p w:rsidR="00932BEF" w:rsidRPr="006E0EEA" w:rsidRDefault="00932BEF" w:rsidP="00932BEF">
      <w:pPr>
        <w:rPr>
          <w:rFonts w:asciiTheme="minorEastAsia" w:hAnsiTheme="minorEastAsia"/>
        </w:rPr>
      </w:pPr>
    </w:p>
    <w:p w:rsidR="00932BEF" w:rsidRPr="006E0EEA" w:rsidRDefault="00932BEF" w:rsidP="00932BEF">
      <w:pPr>
        <w:rPr>
          <w:rFonts w:asciiTheme="minorEastAsia" w:hAnsiTheme="minorEastAsia"/>
        </w:rPr>
      </w:pPr>
      <w:r w:rsidRPr="006E0EEA">
        <w:rPr>
          <w:rFonts w:asciiTheme="minorEastAsia" w:hAnsiTheme="minorEastAsia" w:hint="eastAsia"/>
        </w:rPr>
        <w:t>式では、丸本学長から、「昨年度の活動は、社会的に大きな反響があった。この活動は学生の皆さんにとっても貴重な経験になると思う。健康に留意して、元気に行ってきてください」と激励の挨拶があり、これを受け、本プロジェクトの学生団長の入江航生さん（教育学部４年）が、「今年度は、運動会のプログラムのバリエーションも増やしており、前回の経験を踏まえて、より充実した内容の運動会を実施したい」と決意を述べました。また、運動会係長の佐藤幸司さん（教育学部３年）が、現在の進捗状況と運動会の実施内容を説明した後、参加する学生一人ひとりが、プロジェクトにかける熱い思いを述べました。最後に、本プロジェクト代表の海野教授が、「昨年度の活動を通して、学生にボランティア精神が芽生えた。今年度は、先生のお手伝いという意識ではなく、学生が自主的に活動している。その精神の表れとして、７月の山口県の豪雨災害の際にも、彼らは、援助活動に出向いている。また、今年度のプロジェクトは、現地からの強い要請に基づき実施するもので、日本国内においても、さまざまな反響があった。是非ともプロジェクトを成功させたい」と挨拶しました。</w:t>
      </w:r>
    </w:p>
    <w:p w:rsidR="00932BEF" w:rsidRPr="006E0EEA" w:rsidRDefault="00932BEF" w:rsidP="00932BEF">
      <w:pPr>
        <w:rPr>
          <w:rFonts w:asciiTheme="minorEastAsia" w:hAnsiTheme="minorEastAsia"/>
        </w:rPr>
      </w:pPr>
    </w:p>
    <w:p w:rsidR="00932BEF" w:rsidRPr="006E0EEA" w:rsidRDefault="00932BEF" w:rsidP="00932BEF">
      <w:pPr>
        <w:rPr>
          <w:rFonts w:asciiTheme="minorEastAsia" w:hAnsiTheme="minorEastAsia"/>
        </w:rPr>
      </w:pPr>
      <w:r w:rsidRPr="006E0EEA">
        <w:rPr>
          <w:rFonts w:asciiTheme="minorEastAsia" w:hAnsiTheme="minorEastAsia" w:hint="eastAsia"/>
        </w:rPr>
        <w:t>今回は、教育学部のみならず、農学部の学生の自主的な参加もあり、運動会の規模も拡大しています。学生らは、11月23日に日本を発ちカンボジアに向かい、1週間現地で活動した後、12月1日に帰国する予定です。この活動を通じて、ますます国際ボランティア活動の</w:t>
      </w:r>
      <w:r w:rsidRPr="006E0EEA">
        <w:rPr>
          <w:rFonts w:asciiTheme="minorEastAsia" w:hAnsiTheme="minorEastAsia" w:hint="eastAsia"/>
        </w:rPr>
        <w:lastRenderedPageBreak/>
        <w:t>輪が広がり、本学の学生が積極的に国際協力活動に参加することを願っています。</w:t>
      </w:r>
    </w:p>
    <w:p w:rsidR="00932BEF" w:rsidRPr="006E0EEA" w:rsidRDefault="00932BEF" w:rsidP="00932BEF">
      <w:pPr>
        <w:rPr>
          <w:rFonts w:asciiTheme="minorEastAsia" w:hAnsiTheme="minorEastAsia"/>
        </w:rPr>
      </w:pPr>
      <w:r w:rsidRPr="006E0EEA">
        <w:rPr>
          <w:rFonts w:asciiTheme="minorEastAsia" w:hAnsiTheme="minorEastAsia" w:hint="eastAsia"/>
          <w:noProof/>
        </w:rPr>
        <w:drawing>
          <wp:anchor distT="0" distB="0" distL="114300" distR="114300" simplePos="0" relativeHeight="251656704" behindDoc="1" locked="0" layoutInCell="1" allowOverlap="1" wp14:anchorId="1CFAD3ED" wp14:editId="5DA0DF3F">
            <wp:simplePos x="0" y="0"/>
            <wp:positionH relativeFrom="column">
              <wp:posOffset>-19685</wp:posOffset>
            </wp:positionH>
            <wp:positionV relativeFrom="paragraph">
              <wp:posOffset>2139950</wp:posOffset>
            </wp:positionV>
            <wp:extent cx="2434590" cy="1828800"/>
            <wp:effectExtent l="19050" t="0" r="3810" b="0"/>
            <wp:wrapNone/>
            <wp:docPr id="4" name="図 3" descr="\\Ds23.cc.yamaguchi-u.ac.jp\学長戦略部\00-2：国際・社会連携課\国際連携担当\カンボジア運動会壮行式\H25\写真\102_PANA\P102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23.cc.yamaguchi-u.ac.jp\学長戦略部\00-2：国際・社会連携課\国際連携担当\カンボジア運動会壮行式\H25\写真\102_PANA\P1020749☆.JPG"/>
                    <pic:cNvPicPr>
                      <a:picLocks noChangeAspect="1" noChangeArrowheads="1"/>
                    </pic:cNvPicPr>
                  </pic:nvPicPr>
                  <pic:blipFill>
                    <a:blip r:embed="rId29" cstate="print"/>
                    <a:srcRect/>
                    <a:stretch>
                      <a:fillRect/>
                    </a:stretch>
                  </pic:blipFill>
                  <pic:spPr bwMode="auto">
                    <a:xfrm>
                      <a:off x="0" y="0"/>
                      <a:ext cx="2434590" cy="1828800"/>
                    </a:xfrm>
                    <a:prstGeom prst="rect">
                      <a:avLst/>
                    </a:prstGeom>
                    <a:noFill/>
                    <a:ln w="9525">
                      <a:noFill/>
                      <a:miter lim="800000"/>
                      <a:headEnd/>
                      <a:tailEnd/>
                    </a:ln>
                  </pic:spPr>
                </pic:pic>
              </a:graphicData>
            </a:graphic>
          </wp:anchor>
        </w:drawing>
      </w:r>
      <w:r w:rsidRPr="006E0EEA">
        <w:rPr>
          <w:rFonts w:asciiTheme="minorEastAsia" w:hAnsiTheme="minorEastAsia" w:hint="eastAsia"/>
          <w:noProof/>
        </w:rPr>
        <w:drawing>
          <wp:anchor distT="0" distB="0" distL="114300" distR="114300" simplePos="0" relativeHeight="251658752" behindDoc="1" locked="0" layoutInCell="1" allowOverlap="1" wp14:anchorId="7FA15DE8" wp14:editId="6C9C8E4E">
            <wp:simplePos x="0" y="0"/>
            <wp:positionH relativeFrom="column">
              <wp:posOffset>2644139</wp:posOffset>
            </wp:positionH>
            <wp:positionV relativeFrom="paragraph">
              <wp:posOffset>2082800</wp:posOffset>
            </wp:positionV>
            <wp:extent cx="2521217" cy="1885950"/>
            <wp:effectExtent l="19050" t="0" r="0" b="0"/>
            <wp:wrapNone/>
            <wp:docPr id="6" name="図 5" descr="\\Ds23.cc.yamaguchi-u.ac.jp\学長戦略部\00-2：国際・社会連携課\国際連携担当\カンボジア運動会壮行式\H25\写真\102_PANA\P102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23.cc.yamaguchi-u.ac.jp\学長戦略部\00-2：国際・社会連携課\国際連携担当\カンボジア運動会壮行式\H25\写真\102_PANA\P1020780☆.JPG"/>
                    <pic:cNvPicPr>
                      <a:picLocks noChangeAspect="1" noChangeArrowheads="1"/>
                    </pic:cNvPicPr>
                  </pic:nvPicPr>
                  <pic:blipFill>
                    <a:blip r:embed="rId30" cstate="print"/>
                    <a:stretch>
                      <a:fillRect/>
                    </a:stretch>
                  </pic:blipFill>
                  <pic:spPr bwMode="auto">
                    <a:xfrm>
                      <a:off x="0" y="0"/>
                      <a:ext cx="2521217" cy="1885950"/>
                    </a:xfrm>
                    <a:prstGeom prst="rect">
                      <a:avLst/>
                    </a:prstGeom>
                    <a:noFill/>
                    <a:ln w="9525">
                      <a:noFill/>
                      <a:miter lim="800000"/>
                      <a:headEnd/>
                      <a:tailEnd/>
                    </a:ln>
                  </pic:spPr>
                </pic:pic>
              </a:graphicData>
            </a:graphic>
          </wp:anchor>
        </w:drawing>
      </w:r>
      <w:r w:rsidRPr="006E0EEA">
        <w:rPr>
          <w:rFonts w:asciiTheme="minorEastAsia" w:hAnsiTheme="minorEastAsia"/>
          <w:noProof/>
        </w:rPr>
        <w:drawing>
          <wp:anchor distT="0" distB="0" distL="114300" distR="114300" simplePos="0" relativeHeight="251657728" behindDoc="1" locked="0" layoutInCell="1" allowOverlap="1" wp14:anchorId="4D0C3E72" wp14:editId="69C47BD8">
            <wp:simplePos x="0" y="0"/>
            <wp:positionH relativeFrom="column">
              <wp:posOffset>2644140</wp:posOffset>
            </wp:positionH>
            <wp:positionV relativeFrom="paragraph">
              <wp:posOffset>15875</wp:posOffset>
            </wp:positionV>
            <wp:extent cx="2562225" cy="1924050"/>
            <wp:effectExtent l="19050" t="0" r="9525" b="0"/>
            <wp:wrapNone/>
            <wp:docPr id="5" name="図 4" descr="\\Ds23.cc.yamaguchi-u.ac.jp\学長戦略部\00-2：国際・社会連携課\国際連携担当\カンボジア運動会壮行式\H25\写真\102_PANA\P102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23.cc.yamaguchi-u.ac.jp\学長戦略部\00-2：国際・社会連携課\国際連携担当\カンボジア運動会壮行式\H25\写真\102_PANA\P1020755.JPG"/>
                    <pic:cNvPicPr>
                      <a:picLocks noChangeAspect="1" noChangeArrowheads="1"/>
                    </pic:cNvPicPr>
                  </pic:nvPicPr>
                  <pic:blipFill>
                    <a:blip r:embed="rId31"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r w:rsidRPr="006E0EEA">
        <w:rPr>
          <w:rFonts w:asciiTheme="minorEastAsia" w:hAnsiTheme="minorEastAsia"/>
          <w:noProof/>
        </w:rPr>
        <w:drawing>
          <wp:anchor distT="0" distB="0" distL="114300" distR="114300" simplePos="0" relativeHeight="251654656" behindDoc="1" locked="0" layoutInCell="1" allowOverlap="1" wp14:anchorId="31D004E8" wp14:editId="1459004A">
            <wp:simplePos x="0" y="0"/>
            <wp:positionH relativeFrom="column">
              <wp:posOffset>15240</wp:posOffset>
            </wp:positionH>
            <wp:positionV relativeFrom="paragraph">
              <wp:posOffset>15875</wp:posOffset>
            </wp:positionV>
            <wp:extent cx="2400300" cy="1953348"/>
            <wp:effectExtent l="19050" t="0" r="0" b="0"/>
            <wp:wrapNone/>
            <wp:docPr id="23" name="図 2" descr="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32" cstate="print"/>
                    <a:stretch>
                      <a:fillRect/>
                    </a:stretch>
                  </pic:blipFill>
                  <pic:spPr>
                    <a:xfrm>
                      <a:off x="0" y="0"/>
                      <a:ext cx="2400300" cy="1953348"/>
                    </a:xfrm>
                    <a:prstGeom prst="rect">
                      <a:avLst/>
                    </a:prstGeom>
                  </pic:spPr>
                </pic:pic>
              </a:graphicData>
            </a:graphic>
          </wp:anchor>
        </w:drawing>
      </w:r>
    </w:p>
    <w:p w:rsidR="00932BEF" w:rsidRPr="006E0EEA" w:rsidRDefault="00932BEF" w:rsidP="00932BEF">
      <w:pPr>
        <w:jc w:val="lef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932BEF" w:rsidRPr="006E0EEA" w:rsidRDefault="00932BEF" w:rsidP="008F60F6">
      <w:pPr>
        <w:jc w:val="right"/>
        <w:rPr>
          <w:rFonts w:asciiTheme="minorEastAsia" w:hAnsiTheme="minorEastAsia"/>
          <w:b/>
        </w:rPr>
      </w:pPr>
    </w:p>
    <w:p w:rsidR="0054541A" w:rsidRDefault="0054541A" w:rsidP="008F60F6">
      <w:pPr>
        <w:jc w:val="right"/>
        <w:rPr>
          <w:rFonts w:asciiTheme="minorEastAsia" w:hAnsiTheme="minorEastAsia"/>
          <w:b/>
        </w:rPr>
      </w:pPr>
    </w:p>
    <w:p w:rsidR="0054541A" w:rsidRDefault="0054541A" w:rsidP="008F60F6">
      <w:pPr>
        <w:jc w:val="right"/>
        <w:rPr>
          <w:rFonts w:asciiTheme="minorEastAsia" w:hAnsiTheme="minorEastAsia"/>
          <w:b/>
        </w:rPr>
      </w:pPr>
    </w:p>
    <w:p w:rsidR="008F60F6" w:rsidRPr="006E0EEA" w:rsidRDefault="008F60F6" w:rsidP="008F60F6">
      <w:pPr>
        <w:jc w:val="right"/>
        <w:rPr>
          <w:rFonts w:asciiTheme="minorEastAsia" w:hAnsiTheme="minorEastAsia"/>
          <w:b/>
        </w:rPr>
      </w:pPr>
      <w:r w:rsidRPr="006E0EEA">
        <w:rPr>
          <w:rFonts w:asciiTheme="minorEastAsia" w:hAnsiTheme="minorEastAsia" w:hint="eastAsia"/>
          <w:b/>
        </w:rPr>
        <w:lastRenderedPageBreak/>
        <w:t>別添</w:t>
      </w:r>
      <w:r w:rsidR="006C5924" w:rsidRPr="006E0EEA">
        <w:rPr>
          <w:rFonts w:asciiTheme="minorEastAsia" w:hAnsiTheme="minorEastAsia" w:hint="eastAsia"/>
          <w:b/>
        </w:rPr>
        <w:t>⑧</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カンボジアで運動会を開催</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11月23日～11月30日、本学教育学部の学生を中心とした「カンボジア運動会プロジェクト」のメンバーがカンボジアを訪問し、現地小・中・高等学校にて運動会を開催しました。</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本プロジェクトはカンボジアにおける運動会の定着を目指すために昨年度から実施されています。今年度からは現地からの要請を受け、中学生や高校生も参加する運動会を行いました。事前の企画や運営、現地での準備や当日の運営には、山口大学の学生、近畿大学九州短期大学、中村学園大学、西南学院大学、福岡大学の学生も参加しました。</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この時期、カンボジアは乾季で、年間を通しても最も日差しの強い時期であり、現地での事前準備や当日の運営等、屋外での一連の活動は過酷なものでした。こうした厳しい気候にも関わらず、学生らは一丸となって運動会を成功させようと最大限努力し、その取り組みが功を奏し、現地の生徒達からは笑顔がこぼれ、運動会大成功に終わりました。また、運動会では、生徒のみならず、近隣の住民の方も参加できる競技も行われ、大きな盛り上がりを見せました。</w:t>
      </w:r>
    </w:p>
    <w:p w:rsidR="008F60F6" w:rsidRPr="006E0EEA" w:rsidRDefault="008F60F6" w:rsidP="008F60F6">
      <w:pPr>
        <w:rPr>
          <w:rFonts w:asciiTheme="minorEastAsia" w:hAnsiTheme="minorEastAsia"/>
        </w:rPr>
      </w:pPr>
      <w:r w:rsidRPr="006E0EEA">
        <w:rPr>
          <w:rFonts w:asciiTheme="minorEastAsia" w:hAnsiTheme="minorEastAsia"/>
          <w:noProof/>
        </w:rPr>
        <w:drawing>
          <wp:inline distT="0" distB="0" distL="0" distR="0" wp14:anchorId="56173A6A" wp14:editId="5428D098">
            <wp:extent cx="2512708" cy="2001494"/>
            <wp:effectExtent l="8255" t="0" r="0" b="0"/>
            <wp:docPr id="20" name="図 20" descr="Z:\00-2：国際・社会連携課\国際連携担当\カンボジア（11月22日～）\写真\沼田さん携帯カメラ\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2：国際・社会連携課\国際連携担当\カンボジア（11月22日～）\写真\沼田さん携帯カメラ\IMG_10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23956" cy="2010454"/>
                    </a:xfrm>
                    <a:prstGeom prst="rect">
                      <a:avLst/>
                    </a:prstGeom>
                    <a:noFill/>
                    <a:ln>
                      <a:noFill/>
                    </a:ln>
                  </pic:spPr>
                </pic:pic>
              </a:graphicData>
            </a:graphic>
          </wp:inline>
        </w:drawing>
      </w:r>
    </w:p>
    <w:p w:rsidR="008F60F6" w:rsidRPr="006E0EEA" w:rsidRDefault="008F60F6" w:rsidP="008F60F6">
      <w:pPr>
        <w:rPr>
          <w:rFonts w:asciiTheme="minorEastAsia" w:hAnsiTheme="minorEastAsia"/>
        </w:rPr>
      </w:pPr>
      <w:r w:rsidRPr="006E0EEA">
        <w:rPr>
          <w:rFonts w:asciiTheme="minorEastAsia" w:hAnsiTheme="minorEastAsia" w:hint="eastAsia"/>
        </w:rPr>
        <w:t>現地での一連の活動を終え、帰国した際の解団式では、入江団長から無事に運動会をやり遂げた達成感と次年度以降の活動に向けた決意が述べられました。また、プロジェクトの代表である海野教授からは、参加学生へのねぎらいの言葉と、今後の活動に向けての抱負が語られました。</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t>今後も、このプロジェクトを継続して行い、カンボジアの子どもたちが笑顔で楽しく体を動かせるように、カンボジア各地での運動会開催を目指します。</w:t>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r w:rsidRPr="006E0EEA">
        <w:rPr>
          <w:rFonts w:asciiTheme="minorEastAsia" w:hAnsiTheme="minorEastAsia" w:hint="eastAsia"/>
        </w:rPr>
        <w:lastRenderedPageBreak/>
        <w:t>なお、この運動会の模様が12月4日、5日、6日の三日間、山口放送の「スクープアップ山口」で放送されますので是非ご覧ください。</w:t>
      </w:r>
    </w:p>
    <w:p w:rsidR="008F60F6" w:rsidRPr="006E0EEA" w:rsidRDefault="008F60F6" w:rsidP="008F60F6">
      <w:pPr>
        <w:rPr>
          <w:rFonts w:asciiTheme="minorEastAsia" w:hAnsiTheme="minorEastAsia"/>
        </w:rPr>
      </w:pPr>
      <w:r w:rsidRPr="006E0EEA">
        <w:rPr>
          <w:rFonts w:asciiTheme="minorEastAsia" w:hAnsiTheme="minorEastAsia"/>
          <w:noProof/>
        </w:rPr>
        <w:drawing>
          <wp:inline distT="0" distB="0" distL="0" distR="0" wp14:anchorId="3CD73A20" wp14:editId="27DDAE79">
            <wp:extent cx="2133600" cy="1600200"/>
            <wp:effectExtent l="0" t="0" r="0" b="0"/>
            <wp:docPr id="21" name="図 21" descr="Z:\00-2：国際・社会連携課\国際連携担当\カンボジア（11月22日～）\写真\沼田さん携帯カメラ\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2：国際・社会連携課\国際連携担当\カンボジア（11月22日～）\写真\沼田さん携帯カメラ\IMG_03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8F60F6" w:rsidRPr="006E0EEA" w:rsidRDefault="008F60F6" w:rsidP="008F60F6">
      <w:pPr>
        <w:rPr>
          <w:rFonts w:asciiTheme="minorEastAsia" w:hAnsiTheme="minorEastAsia"/>
        </w:rPr>
      </w:pPr>
    </w:p>
    <w:p w:rsidR="008F60F6" w:rsidRPr="006E0EEA" w:rsidRDefault="008F60F6"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8F60F6">
      <w:pPr>
        <w:rPr>
          <w:rFonts w:asciiTheme="minorEastAsia" w:hAnsiTheme="minorEastAsia"/>
        </w:rPr>
      </w:pPr>
    </w:p>
    <w:p w:rsidR="00AC252E" w:rsidRPr="006E0EEA" w:rsidRDefault="00AC252E" w:rsidP="00AC252E">
      <w:pPr>
        <w:jc w:val="right"/>
        <w:rPr>
          <w:rFonts w:asciiTheme="minorEastAsia" w:hAnsiTheme="minorEastAsia"/>
          <w:b/>
        </w:rPr>
      </w:pPr>
      <w:r w:rsidRPr="006E0EEA">
        <w:rPr>
          <w:rFonts w:asciiTheme="minorEastAsia" w:hAnsiTheme="minorEastAsia" w:hint="eastAsia"/>
          <w:b/>
        </w:rPr>
        <w:lastRenderedPageBreak/>
        <w:t>別添</w:t>
      </w:r>
      <w:r w:rsidR="00C02129" w:rsidRPr="006E0EEA">
        <w:rPr>
          <w:rFonts w:asciiTheme="minorEastAsia" w:hAnsiTheme="minorEastAsia" w:hint="eastAsia"/>
          <w:b/>
        </w:rPr>
        <w:t>⑨</w:t>
      </w:r>
    </w:p>
    <w:p w:rsidR="00AC252E" w:rsidRPr="006E0EEA" w:rsidRDefault="00AC252E" w:rsidP="008F60F6">
      <w:pPr>
        <w:rPr>
          <w:rFonts w:asciiTheme="minorEastAsia" w:hAnsiTheme="minorEastAsia"/>
        </w:rPr>
      </w:pPr>
    </w:p>
    <w:p w:rsidR="00AC252E" w:rsidRPr="006E0EEA" w:rsidRDefault="00AC252E" w:rsidP="00AC252E">
      <w:pPr>
        <w:rPr>
          <w:rFonts w:asciiTheme="minorEastAsia" w:hAnsiTheme="minorEastAsia"/>
        </w:rPr>
      </w:pPr>
      <w:r w:rsidRPr="006E0EEA">
        <w:rPr>
          <w:rFonts w:asciiTheme="minorEastAsia" w:hAnsiTheme="minorEastAsia" w:hint="eastAsia"/>
        </w:rPr>
        <w:t>ミャンマーで国際協力のための事前調査を実施</w:t>
      </w:r>
    </w:p>
    <w:p w:rsidR="00AC252E" w:rsidRPr="006E0EEA" w:rsidRDefault="00AC252E" w:rsidP="00AC252E">
      <w:pPr>
        <w:rPr>
          <w:rFonts w:asciiTheme="minorEastAsia" w:hAnsiTheme="minorEastAsia"/>
        </w:rPr>
      </w:pPr>
    </w:p>
    <w:p w:rsidR="00AC252E" w:rsidRPr="006E0EEA" w:rsidRDefault="00AC252E" w:rsidP="00AC252E">
      <w:pPr>
        <w:rPr>
          <w:rFonts w:asciiTheme="minorEastAsia" w:hAnsiTheme="minorEastAsia"/>
        </w:rPr>
      </w:pPr>
      <w:r w:rsidRPr="006E0EEA">
        <w:rPr>
          <w:rFonts w:asciiTheme="minorEastAsia" w:hAnsiTheme="minorEastAsia" w:hint="eastAsia"/>
        </w:rPr>
        <w:t>1月1日（水）～10日（金）、山口大学大学院理工学研究科の松田教授を中心とした視察団がミャンマーを訪問し、主に農業の現状に関する視察を行いました。</w:t>
      </w:r>
    </w:p>
    <w:p w:rsidR="00AC252E" w:rsidRPr="006E0EEA" w:rsidRDefault="00AC252E" w:rsidP="00AC252E">
      <w:pPr>
        <w:rPr>
          <w:rFonts w:asciiTheme="minorEastAsia" w:hAnsiTheme="minorEastAsia"/>
        </w:rPr>
      </w:pPr>
    </w:p>
    <w:p w:rsidR="00AC252E" w:rsidRPr="006E0EEA" w:rsidRDefault="00AC252E" w:rsidP="00AC252E">
      <w:pPr>
        <w:rPr>
          <w:rFonts w:asciiTheme="minorEastAsia" w:hAnsiTheme="minorEastAsia"/>
        </w:rPr>
      </w:pPr>
      <w:r w:rsidRPr="006E0EEA">
        <w:rPr>
          <w:rFonts w:asciiTheme="minorEastAsia" w:hAnsiTheme="minorEastAsia" w:hint="eastAsia"/>
        </w:rPr>
        <w:t>現在ミャンマーは2011年の民主化以来、大きな転換期を迎えています。世界各国が今後のミャンマーの発展に注目しており、日本もODAの再開を決定し、日・ミャンマー間の関係は日に日に深まっています。このような状況から、ミャンマーは「最後のフロンティア」と呼ばれ、民間企業の関心も高い国の一つですが、一方で、国内のインフラの整備が進んでおらず、電力の供給や物の流通経路などに関する大きな問題を抱えています。また、かつては「アジアの米櫃」と呼ばれ、世界でも有数の米の生産地として知られていましたが、現在は労使問題や機械化の遅れなどからその生産力も低下するなど、農業分野においても多くの課題があります。</w:t>
      </w:r>
    </w:p>
    <w:p w:rsidR="00AC252E" w:rsidRPr="006E0EEA" w:rsidRDefault="00AC252E" w:rsidP="00AC252E">
      <w:pPr>
        <w:rPr>
          <w:rFonts w:asciiTheme="minorEastAsia" w:hAnsiTheme="minorEastAsia"/>
        </w:rPr>
      </w:pPr>
    </w:p>
    <w:p w:rsidR="00AC252E" w:rsidRPr="006E0EEA" w:rsidRDefault="00AC252E" w:rsidP="00AC252E">
      <w:pPr>
        <w:rPr>
          <w:rFonts w:asciiTheme="minorEastAsia" w:hAnsiTheme="minorEastAsia"/>
        </w:rPr>
      </w:pPr>
      <w:r w:rsidRPr="006E0EEA">
        <w:rPr>
          <w:rFonts w:asciiTheme="minorEastAsia" w:hAnsiTheme="minorEastAsia" w:hint="eastAsia"/>
        </w:rPr>
        <w:t>山口大学は大学の持つ知見・技術を活かした、同国への支援を検討しており、今回は農業分野での協力を念頭に同国を訪問しました。</w:t>
      </w:r>
    </w:p>
    <w:p w:rsidR="00AC252E" w:rsidRPr="006E0EEA" w:rsidRDefault="00AC252E" w:rsidP="00AC252E">
      <w:pPr>
        <w:rPr>
          <w:rFonts w:asciiTheme="minorEastAsia" w:hAnsiTheme="minorEastAsia"/>
        </w:rPr>
      </w:pPr>
    </w:p>
    <w:p w:rsidR="00AC252E" w:rsidRPr="006E0EEA" w:rsidRDefault="00AC252E" w:rsidP="00AC252E">
      <w:pPr>
        <w:rPr>
          <w:rFonts w:asciiTheme="minorEastAsia" w:hAnsiTheme="minorEastAsia"/>
        </w:rPr>
      </w:pPr>
      <w:r w:rsidRPr="006E0EEA">
        <w:rPr>
          <w:rFonts w:asciiTheme="minorEastAsia" w:hAnsiTheme="minorEastAsia" w:hint="eastAsia"/>
        </w:rPr>
        <w:t>今回の訪問では先方の農業灌漑省関係者と面会し、ミャンマーの農業について意見交換を行った後、実際に、政府系の農業試験場も視察し、ミャンマーの農業の特徴や課題を調査しました。</w:t>
      </w:r>
    </w:p>
    <w:p w:rsidR="00AC252E" w:rsidRPr="006E0EEA" w:rsidRDefault="00AC252E" w:rsidP="00AC252E">
      <w:pPr>
        <w:rPr>
          <w:rFonts w:asciiTheme="minorEastAsia" w:hAnsiTheme="minorEastAsia"/>
        </w:rPr>
      </w:pPr>
      <w:r w:rsidRPr="006E0EEA">
        <w:rPr>
          <w:rFonts w:asciiTheme="minorEastAsia" w:hAnsiTheme="minorEastAsia"/>
          <w:noProof/>
        </w:rPr>
        <w:drawing>
          <wp:inline distT="0" distB="0" distL="0" distR="0" wp14:anchorId="1B733115" wp14:editId="2D2EAFEC">
            <wp:extent cx="2880322" cy="2322897"/>
            <wp:effectExtent l="0" t="7302" r="8572" b="8573"/>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880322" cy="2322897"/>
                    </a:xfrm>
                    <a:prstGeom prst="rect">
                      <a:avLst/>
                    </a:prstGeom>
                  </pic:spPr>
                </pic:pic>
              </a:graphicData>
            </a:graphic>
          </wp:inline>
        </w:drawing>
      </w:r>
    </w:p>
    <w:p w:rsidR="00AC252E" w:rsidRPr="006E0EEA" w:rsidRDefault="00AC252E" w:rsidP="00AC252E">
      <w:pPr>
        <w:rPr>
          <w:rFonts w:asciiTheme="minorEastAsia" w:hAnsiTheme="minorEastAsia"/>
        </w:rPr>
      </w:pPr>
    </w:p>
    <w:p w:rsidR="00AC252E" w:rsidRPr="006E0EEA" w:rsidRDefault="00AC252E" w:rsidP="00AC252E">
      <w:pPr>
        <w:rPr>
          <w:rFonts w:asciiTheme="minorEastAsia" w:hAnsiTheme="minorEastAsia"/>
        </w:rPr>
      </w:pPr>
      <w:r w:rsidRPr="006E0EEA">
        <w:rPr>
          <w:rFonts w:asciiTheme="minorEastAsia" w:hAnsiTheme="minorEastAsia" w:hint="eastAsia"/>
        </w:rPr>
        <w:t>また、在ミャンマー日本大使館を訪問し、大使から、ミャンマーに関する経済を中心とした</w:t>
      </w:r>
      <w:r w:rsidRPr="006E0EEA">
        <w:rPr>
          <w:rFonts w:asciiTheme="minorEastAsia" w:hAnsiTheme="minorEastAsia" w:hint="eastAsia"/>
        </w:rPr>
        <w:lastRenderedPageBreak/>
        <w:t>ミャンマーの現状や国際協力支援に関する貴重なご意見をいただきました。</w:t>
      </w:r>
    </w:p>
    <w:p w:rsidR="00AC252E" w:rsidRPr="006E0EEA" w:rsidRDefault="00AC252E" w:rsidP="00AC252E">
      <w:pPr>
        <w:rPr>
          <w:rFonts w:asciiTheme="minorEastAsia" w:hAnsiTheme="minorEastAsia"/>
        </w:rPr>
      </w:pPr>
      <w:r w:rsidRPr="006E0EEA">
        <w:rPr>
          <w:rFonts w:asciiTheme="minorEastAsia" w:hAnsiTheme="minorEastAsia"/>
          <w:noProof/>
        </w:rPr>
        <w:drawing>
          <wp:inline distT="0" distB="0" distL="0" distR="0" wp14:anchorId="731FBA89" wp14:editId="234416C1">
            <wp:extent cx="2851077" cy="1809750"/>
            <wp:effectExtent l="0" t="0" r="6985" b="0"/>
            <wp:docPr id="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36" cstate="print">
                      <a:extLst>
                        <a:ext uri="{BEBA8EAE-BF5A-486C-A8C5-ECC9F3942E4B}">
                          <a14:imgProps xmlns:a14="http://schemas.microsoft.com/office/drawing/2010/main">
                            <a14:imgLayer r:embed="rId37">
                              <a14:imgEffect>
                                <a14:brightnessContrast bright="-1000"/>
                              </a14:imgEffect>
                            </a14:imgLayer>
                          </a14:imgProps>
                        </a:ext>
                        <a:ext uri="{28A0092B-C50C-407E-A947-70E740481C1C}">
                          <a14:useLocalDpi xmlns:a14="http://schemas.microsoft.com/office/drawing/2010/main" val="0"/>
                        </a:ext>
                      </a:extLst>
                    </a:blip>
                    <a:srcRect b="24113"/>
                    <a:stretch/>
                  </pic:blipFill>
                  <pic:spPr>
                    <a:xfrm>
                      <a:off x="0" y="0"/>
                      <a:ext cx="2855100" cy="1812304"/>
                    </a:xfrm>
                    <a:prstGeom prst="rect">
                      <a:avLst/>
                    </a:prstGeom>
                  </pic:spPr>
                </pic:pic>
              </a:graphicData>
            </a:graphic>
          </wp:inline>
        </w:drawing>
      </w:r>
    </w:p>
    <w:p w:rsidR="00AC252E" w:rsidRPr="006E0EEA" w:rsidRDefault="00AC252E" w:rsidP="00AC252E">
      <w:pPr>
        <w:rPr>
          <w:rFonts w:asciiTheme="minorEastAsia" w:hAnsiTheme="minorEastAsia"/>
        </w:rPr>
      </w:pPr>
    </w:p>
    <w:p w:rsidR="00AC252E" w:rsidRPr="006E0EEA" w:rsidRDefault="00AC252E" w:rsidP="00AC252E">
      <w:pPr>
        <w:rPr>
          <w:rFonts w:asciiTheme="minorEastAsia" w:hAnsiTheme="minorEastAsia"/>
        </w:rPr>
      </w:pPr>
      <w:r w:rsidRPr="006E0EEA">
        <w:rPr>
          <w:rFonts w:asciiTheme="minorEastAsia" w:hAnsiTheme="minorEastAsia" w:hint="eastAsia"/>
        </w:rPr>
        <w:t>今後、山口大学はミャンマーとの関係を深め、同国の発展に寄与します。</w:t>
      </w:r>
    </w:p>
    <w:p w:rsidR="00AC252E" w:rsidRPr="006E0EEA" w:rsidRDefault="00AC252E" w:rsidP="008F60F6">
      <w:pPr>
        <w:rPr>
          <w:rFonts w:asciiTheme="minorEastAsia" w:hAnsiTheme="minorEastAsia"/>
        </w:rPr>
      </w:pPr>
    </w:p>
    <w:sectPr w:rsidR="00AC252E" w:rsidRPr="006E0EEA" w:rsidSect="004522CD">
      <w:footerReference w:type="default" r:id="rId38"/>
      <w:pgSz w:w="11906" w:h="16838"/>
      <w:pgMar w:top="1843"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E82" w:rsidRDefault="00A63E82" w:rsidP="00A63E82">
      <w:r>
        <w:separator/>
      </w:r>
    </w:p>
  </w:endnote>
  <w:endnote w:type="continuationSeparator" w:id="0">
    <w:p w:rsidR="00A63E82" w:rsidRDefault="00A63E82" w:rsidP="00A6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795514"/>
      <w:docPartObj>
        <w:docPartGallery w:val="Page Numbers (Bottom of Page)"/>
        <w:docPartUnique/>
      </w:docPartObj>
    </w:sdtPr>
    <w:sdtEndPr/>
    <w:sdtContent>
      <w:p w:rsidR="003547FB" w:rsidRDefault="003547FB">
        <w:pPr>
          <w:pStyle w:val="a7"/>
          <w:jc w:val="center"/>
        </w:pPr>
        <w:r>
          <w:fldChar w:fldCharType="begin"/>
        </w:r>
        <w:r>
          <w:instrText>PAGE   \* MERGEFORMAT</w:instrText>
        </w:r>
        <w:r>
          <w:fldChar w:fldCharType="separate"/>
        </w:r>
        <w:r w:rsidR="00F7488A" w:rsidRPr="00F7488A">
          <w:rPr>
            <w:noProof/>
            <w:lang w:val="ja-JP"/>
          </w:rPr>
          <w:t>19</w:t>
        </w:r>
        <w:r>
          <w:fldChar w:fldCharType="end"/>
        </w:r>
      </w:p>
    </w:sdtContent>
  </w:sdt>
  <w:p w:rsidR="003547FB" w:rsidRDefault="003547F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E82" w:rsidRDefault="00A63E82" w:rsidP="00A63E82">
      <w:r>
        <w:separator/>
      </w:r>
    </w:p>
  </w:footnote>
  <w:footnote w:type="continuationSeparator" w:id="0">
    <w:p w:rsidR="00A63E82" w:rsidRDefault="00A63E82" w:rsidP="00A63E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64A"/>
    <w:rsid w:val="000032F2"/>
    <w:rsid w:val="00005A01"/>
    <w:rsid w:val="00006386"/>
    <w:rsid w:val="000306A1"/>
    <w:rsid w:val="00033D51"/>
    <w:rsid w:val="000342F7"/>
    <w:rsid w:val="00036B51"/>
    <w:rsid w:val="000416E9"/>
    <w:rsid w:val="00041A06"/>
    <w:rsid w:val="000422BB"/>
    <w:rsid w:val="00052BEB"/>
    <w:rsid w:val="00056DB2"/>
    <w:rsid w:val="00057375"/>
    <w:rsid w:val="00060278"/>
    <w:rsid w:val="00061550"/>
    <w:rsid w:val="00061BFA"/>
    <w:rsid w:val="00064558"/>
    <w:rsid w:val="000655FC"/>
    <w:rsid w:val="00066101"/>
    <w:rsid w:val="0007099A"/>
    <w:rsid w:val="00075CE8"/>
    <w:rsid w:val="00076574"/>
    <w:rsid w:val="0007734E"/>
    <w:rsid w:val="00080459"/>
    <w:rsid w:val="00083AB9"/>
    <w:rsid w:val="000877E9"/>
    <w:rsid w:val="000934DA"/>
    <w:rsid w:val="00096B9C"/>
    <w:rsid w:val="00096E2B"/>
    <w:rsid w:val="000A059E"/>
    <w:rsid w:val="000A5754"/>
    <w:rsid w:val="000B0F66"/>
    <w:rsid w:val="000B2977"/>
    <w:rsid w:val="000B6377"/>
    <w:rsid w:val="000C00B2"/>
    <w:rsid w:val="000C08FD"/>
    <w:rsid w:val="000C1EE3"/>
    <w:rsid w:val="000D1F91"/>
    <w:rsid w:val="000D261B"/>
    <w:rsid w:val="000E345C"/>
    <w:rsid w:val="000E34B6"/>
    <w:rsid w:val="000E6DC0"/>
    <w:rsid w:val="000E7C18"/>
    <w:rsid w:val="000F1239"/>
    <w:rsid w:val="00111307"/>
    <w:rsid w:val="0011272F"/>
    <w:rsid w:val="00113D74"/>
    <w:rsid w:val="0012041B"/>
    <w:rsid w:val="00123B23"/>
    <w:rsid w:val="00124541"/>
    <w:rsid w:val="00126B41"/>
    <w:rsid w:val="00130BF0"/>
    <w:rsid w:val="001374CA"/>
    <w:rsid w:val="00137C57"/>
    <w:rsid w:val="00147669"/>
    <w:rsid w:val="0015128D"/>
    <w:rsid w:val="00155490"/>
    <w:rsid w:val="00155CF7"/>
    <w:rsid w:val="00163B61"/>
    <w:rsid w:val="00165C01"/>
    <w:rsid w:val="001707B0"/>
    <w:rsid w:val="00175128"/>
    <w:rsid w:val="00176C70"/>
    <w:rsid w:val="00190BE6"/>
    <w:rsid w:val="001925D7"/>
    <w:rsid w:val="00194258"/>
    <w:rsid w:val="001A04AB"/>
    <w:rsid w:val="001A46F3"/>
    <w:rsid w:val="001B0D0F"/>
    <w:rsid w:val="001B338B"/>
    <w:rsid w:val="001B33DC"/>
    <w:rsid w:val="001C02CF"/>
    <w:rsid w:val="001C08E5"/>
    <w:rsid w:val="001C149E"/>
    <w:rsid w:val="001C1AAE"/>
    <w:rsid w:val="001C5495"/>
    <w:rsid w:val="001D4A5D"/>
    <w:rsid w:val="001D76A3"/>
    <w:rsid w:val="001E221F"/>
    <w:rsid w:val="001E2897"/>
    <w:rsid w:val="001E4CFF"/>
    <w:rsid w:val="001E5EB4"/>
    <w:rsid w:val="001E7CF9"/>
    <w:rsid w:val="001F10E5"/>
    <w:rsid w:val="001F2D89"/>
    <w:rsid w:val="001F73CE"/>
    <w:rsid w:val="002024AC"/>
    <w:rsid w:val="0020279F"/>
    <w:rsid w:val="002038C5"/>
    <w:rsid w:val="00206E1A"/>
    <w:rsid w:val="002122B1"/>
    <w:rsid w:val="00213530"/>
    <w:rsid w:val="00213C22"/>
    <w:rsid w:val="00214B9F"/>
    <w:rsid w:val="002210AA"/>
    <w:rsid w:val="00224342"/>
    <w:rsid w:val="00227FC0"/>
    <w:rsid w:val="00233812"/>
    <w:rsid w:val="00241201"/>
    <w:rsid w:val="0024160C"/>
    <w:rsid w:val="00243C07"/>
    <w:rsid w:val="00244F9E"/>
    <w:rsid w:val="0024542F"/>
    <w:rsid w:val="002569FF"/>
    <w:rsid w:val="00274D7B"/>
    <w:rsid w:val="002817A3"/>
    <w:rsid w:val="00290880"/>
    <w:rsid w:val="002B20DD"/>
    <w:rsid w:val="002B22D8"/>
    <w:rsid w:val="002B440C"/>
    <w:rsid w:val="002C0EEB"/>
    <w:rsid w:val="002C58C9"/>
    <w:rsid w:val="002C5C2D"/>
    <w:rsid w:val="002C750D"/>
    <w:rsid w:val="002D3C47"/>
    <w:rsid w:val="002D3FF4"/>
    <w:rsid w:val="002D4E07"/>
    <w:rsid w:val="002E1592"/>
    <w:rsid w:val="002E269F"/>
    <w:rsid w:val="002E5113"/>
    <w:rsid w:val="002E5BDA"/>
    <w:rsid w:val="002E7C20"/>
    <w:rsid w:val="002F2F32"/>
    <w:rsid w:val="002F40B7"/>
    <w:rsid w:val="00302D0E"/>
    <w:rsid w:val="00304AF5"/>
    <w:rsid w:val="00311E86"/>
    <w:rsid w:val="0031551A"/>
    <w:rsid w:val="0031674B"/>
    <w:rsid w:val="00317E6B"/>
    <w:rsid w:val="00321558"/>
    <w:rsid w:val="00321BD3"/>
    <w:rsid w:val="00326B63"/>
    <w:rsid w:val="00330F2F"/>
    <w:rsid w:val="003313DE"/>
    <w:rsid w:val="00332043"/>
    <w:rsid w:val="00332C8B"/>
    <w:rsid w:val="003338EB"/>
    <w:rsid w:val="00337B53"/>
    <w:rsid w:val="00344D4D"/>
    <w:rsid w:val="003505C4"/>
    <w:rsid w:val="003505F1"/>
    <w:rsid w:val="00350869"/>
    <w:rsid w:val="003547FB"/>
    <w:rsid w:val="00355B0E"/>
    <w:rsid w:val="00357687"/>
    <w:rsid w:val="0036131D"/>
    <w:rsid w:val="00365C7A"/>
    <w:rsid w:val="003714D8"/>
    <w:rsid w:val="0037382D"/>
    <w:rsid w:val="003739E0"/>
    <w:rsid w:val="00374A0D"/>
    <w:rsid w:val="00380A41"/>
    <w:rsid w:val="00380DA9"/>
    <w:rsid w:val="00381563"/>
    <w:rsid w:val="0038428F"/>
    <w:rsid w:val="003948D1"/>
    <w:rsid w:val="0039554E"/>
    <w:rsid w:val="003A07F6"/>
    <w:rsid w:val="003A2B16"/>
    <w:rsid w:val="003B0051"/>
    <w:rsid w:val="003B48DC"/>
    <w:rsid w:val="003B57A6"/>
    <w:rsid w:val="003C681C"/>
    <w:rsid w:val="003C7A8F"/>
    <w:rsid w:val="003D3C44"/>
    <w:rsid w:val="003E2CC8"/>
    <w:rsid w:val="003E56BF"/>
    <w:rsid w:val="003E59B8"/>
    <w:rsid w:val="003E5BAF"/>
    <w:rsid w:val="003F4062"/>
    <w:rsid w:val="003F53FC"/>
    <w:rsid w:val="004002A7"/>
    <w:rsid w:val="0040345C"/>
    <w:rsid w:val="00413539"/>
    <w:rsid w:val="0041386B"/>
    <w:rsid w:val="00415A48"/>
    <w:rsid w:val="00416003"/>
    <w:rsid w:val="00423491"/>
    <w:rsid w:val="00426412"/>
    <w:rsid w:val="00427793"/>
    <w:rsid w:val="00432099"/>
    <w:rsid w:val="00433F4F"/>
    <w:rsid w:val="00435004"/>
    <w:rsid w:val="00440C59"/>
    <w:rsid w:val="00445734"/>
    <w:rsid w:val="00446168"/>
    <w:rsid w:val="004463E1"/>
    <w:rsid w:val="00447917"/>
    <w:rsid w:val="0045080D"/>
    <w:rsid w:val="004522CD"/>
    <w:rsid w:val="0046110E"/>
    <w:rsid w:val="00463ACA"/>
    <w:rsid w:val="00464B8C"/>
    <w:rsid w:val="00465EDD"/>
    <w:rsid w:val="00466A3A"/>
    <w:rsid w:val="00467C5F"/>
    <w:rsid w:val="00472657"/>
    <w:rsid w:val="0047439A"/>
    <w:rsid w:val="00475707"/>
    <w:rsid w:val="00482964"/>
    <w:rsid w:val="004835CC"/>
    <w:rsid w:val="00494701"/>
    <w:rsid w:val="004A38DD"/>
    <w:rsid w:val="004A54CA"/>
    <w:rsid w:val="004B2DD9"/>
    <w:rsid w:val="004B386C"/>
    <w:rsid w:val="004D7D43"/>
    <w:rsid w:val="004E041E"/>
    <w:rsid w:val="004E2CB7"/>
    <w:rsid w:val="004F0E87"/>
    <w:rsid w:val="004F3C5C"/>
    <w:rsid w:val="00504242"/>
    <w:rsid w:val="00506034"/>
    <w:rsid w:val="00513A53"/>
    <w:rsid w:val="00513C48"/>
    <w:rsid w:val="00532117"/>
    <w:rsid w:val="005341FA"/>
    <w:rsid w:val="0053682A"/>
    <w:rsid w:val="0054541A"/>
    <w:rsid w:val="0055043A"/>
    <w:rsid w:val="00551116"/>
    <w:rsid w:val="005534D5"/>
    <w:rsid w:val="00560F2F"/>
    <w:rsid w:val="0056249A"/>
    <w:rsid w:val="00566A15"/>
    <w:rsid w:val="00581104"/>
    <w:rsid w:val="005851E1"/>
    <w:rsid w:val="005A2BFD"/>
    <w:rsid w:val="005A630A"/>
    <w:rsid w:val="005B1166"/>
    <w:rsid w:val="005C0197"/>
    <w:rsid w:val="005C0DBB"/>
    <w:rsid w:val="005C11D3"/>
    <w:rsid w:val="005C2F59"/>
    <w:rsid w:val="005D33E9"/>
    <w:rsid w:val="005D35E3"/>
    <w:rsid w:val="005D4CDE"/>
    <w:rsid w:val="005D627C"/>
    <w:rsid w:val="005E2396"/>
    <w:rsid w:val="005E4CBD"/>
    <w:rsid w:val="005E4D54"/>
    <w:rsid w:val="005E50D1"/>
    <w:rsid w:val="005E5D79"/>
    <w:rsid w:val="00600009"/>
    <w:rsid w:val="00602311"/>
    <w:rsid w:val="006072BC"/>
    <w:rsid w:val="00616863"/>
    <w:rsid w:val="006174A8"/>
    <w:rsid w:val="006202A1"/>
    <w:rsid w:val="006214A3"/>
    <w:rsid w:val="006273B2"/>
    <w:rsid w:val="00630BA4"/>
    <w:rsid w:val="0063123A"/>
    <w:rsid w:val="006451A0"/>
    <w:rsid w:val="006553A4"/>
    <w:rsid w:val="006636E7"/>
    <w:rsid w:val="00664079"/>
    <w:rsid w:val="006675BF"/>
    <w:rsid w:val="006706F7"/>
    <w:rsid w:val="0067152E"/>
    <w:rsid w:val="00677B3B"/>
    <w:rsid w:val="00684C97"/>
    <w:rsid w:val="00685FA6"/>
    <w:rsid w:val="00691D1E"/>
    <w:rsid w:val="006927E6"/>
    <w:rsid w:val="006A704E"/>
    <w:rsid w:val="006B295F"/>
    <w:rsid w:val="006B29B7"/>
    <w:rsid w:val="006B5625"/>
    <w:rsid w:val="006C4FAD"/>
    <w:rsid w:val="006C5924"/>
    <w:rsid w:val="006C5D84"/>
    <w:rsid w:val="006D76BB"/>
    <w:rsid w:val="006E0EEA"/>
    <w:rsid w:val="006E431F"/>
    <w:rsid w:val="006E7DE0"/>
    <w:rsid w:val="006F1362"/>
    <w:rsid w:val="006F4E6F"/>
    <w:rsid w:val="00713663"/>
    <w:rsid w:val="007146FC"/>
    <w:rsid w:val="00722F47"/>
    <w:rsid w:val="0073021B"/>
    <w:rsid w:val="0073317E"/>
    <w:rsid w:val="0073728B"/>
    <w:rsid w:val="00745169"/>
    <w:rsid w:val="00750F68"/>
    <w:rsid w:val="00752DBB"/>
    <w:rsid w:val="00752EB0"/>
    <w:rsid w:val="00757BDE"/>
    <w:rsid w:val="007602B1"/>
    <w:rsid w:val="007614BF"/>
    <w:rsid w:val="00762817"/>
    <w:rsid w:val="00764150"/>
    <w:rsid w:val="007669E0"/>
    <w:rsid w:val="00767C9C"/>
    <w:rsid w:val="00780772"/>
    <w:rsid w:val="00784F5F"/>
    <w:rsid w:val="00785531"/>
    <w:rsid w:val="0079633C"/>
    <w:rsid w:val="007973B6"/>
    <w:rsid w:val="007A1358"/>
    <w:rsid w:val="007A30E5"/>
    <w:rsid w:val="007A49CC"/>
    <w:rsid w:val="007A59C9"/>
    <w:rsid w:val="007B6D95"/>
    <w:rsid w:val="007C1127"/>
    <w:rsid w:val="007C1CAA"/>
    <w:rsid w:val="007C6275"/>
    <w:rsid w:val="007C6D66"/>
    <w:rsid w:val="007D4109"/>
    <w:rsid w:val="007D58C3"/>
    <w:rsid w:val="007D6C99"/>
    <w:rsid w:val="007E105C"/>
    <w:rsid w:val="007E1F71"/>
    <w:rsid w:val="007E3D01"/>
    <w:rsid w:val="007E4F8A"/>
    <w:rsid w:val="007E79B0"/>
    <w:rsid w:val="007F1054"/>
    <w:rsid w:val="007F1265"/>
    <w:rsid w:val="007F635E"/>
    <w:rsid w:val="00801148"/>
    <w:rsid w:val="00803BBA"/>
    <w:rsid w:val="00811D7E"/>
    <w:rsid w:val="00812DC0"/>
    <w:rsid w:val="008245A5"/>
    <w:rsid w:val="00825202"/>
    <w:rsid w:val="00830DB8"/>
    <w:rsid w:val="008317EF"/>
    <w:rsid w:val="0083250C"/>
    <w:rsid w:val="00833D31"/>
    <w:rsid w:val="00835D8B"/>
    <w:rsid w:val="00847B88"/>
    <w:rsid w:val="00852C5A"/>
    <w:rsid w:val="0086306A"/>
    <w:rsid w:val="00863198"/>
    <w:rsid w:val="008661E8"/>
    <w:rsid w:val="00866385"/>
    <w:rsid w:val="00875305"/>
    <w:rsid w:val="008779CF"/>
    <w:rsid w:val="008813EE"/>
    <w:rsid w:val="0088335A"/>
    <w:rsid w:val="008845CD"/>
    <w:rsid w:val="00890AC1"/>
    <w:rsid w:val="00893918"/>
    <w:rsid w:val="00895C33"/>
    <w:rsid w:val="008A3136"/>
    <w:rsid w:val="008A3DFA"/>
    <w:rsid w:val="008B27EF"/>
    <w:rsid w:val="008C1DDF"/>
    <w:rsid w:val="008C59D9"/>
    <w:rsid w:val="008D4F8D"/>
    <w:rsid w:val="008D5F9B"/>
    <w:rsid w:val="008D66FA"/>
    <w:rsid w:val="008E2F4E"/>
    <w:rsid w:val="008F57C2"/>
    <w:rsid w:val="008F60F6"/>
    <w:rsid w:val="00906E0A"/>
    <w:rsid w:val="00907F3E"/>
    <w:rsid w:val="0091055E"/>
    <w:rsid w:val="00910A55"/>
    <w:rsid w:val="00912B8F"/>
    <w:rsid w:val="00914062"/>
    <w:rsid w:val="00914BE5"/>
    <w:rsid w:val="009200D4"/>
    <w:rsid w:val="00920F4F"/>
    <w:rsid w:val="00926920"/>
    <w:rsid w:val="0093091E"/>
    <w:rsid w:val="009318A5"/>
    <w:rsid w:val="0093197A"/>
    <w:rsid w:val="00932BEF"/>
    <w:rsid w:val="009354C6"/>
    <w:rsid w:val="009433DC"/>
    <w:rsid w:val="00944138"/>
    <w:rsid w:val="00962DD4"/>
    <w:rsid w:val="00972D8A"/>
    <w:rsid w:val="00972FDD"/>
    <w:rsid w:val="00986440"/>
    <w:rsid w:val="00991FD3"/>
    <w:rsid w:val="009925B2"/>
    <w:rsid w:val="00995241"/>
    <w:rsid w:val="00996821"/>
    <w:rsid w:val="00997A68"/>
    <w:rsid w:val="009A1582"/>
    <w:rsid w:val="009A6B83"/>
    <w:rsid w:val="009B2993"/>
    <w:rsid w:val="009B2A4B"/>
    <w:rsid w:val="009B5E72"/>
    <w:rsid w:val="009B5F72"/>
    <w:rsid w:val="009B7064"/>
    <w:rsid w:val="009C431F"/>
    <w:rsid w:val="009C7053"/>
    <w:rsid w:val="009C7222"/>
    <w:rsid w:val="009D1412"/>
    <w:rsid w:val="009D3CC3"/>
    <w:rsid w:val="009D7CBB"/>
    <w:rsid w:val="009E38FC"/>
    <w:rsid w:val="009F208D"/>
    <w:rsid w:val="009F2B82"/>
    <w:rsid w:val="009F4E81"/>
    <w:rsid w:val="009F67F1"/>
    <w:rsid w:val="009F7A9E"/>
    <w:rsid w:val="00A00324"/>
    <w:rsid w:val="00A01F7F"/>
    <w:rsid w:val="00A02BE7"/>
    <w:rsid w:val="00A05D2A"/>
    <w:rsid w:val="00A07D30"/>
    <w:rsid w:val="00A111AA"/>
    <w:rsid w:val="00A1255C"/>
    <w:rsid w:val="00A14A02"/>
    <w:rsid w:val="00A1598F"/>
    <w:rsid w:val="00A16D10"/>
    <w:rsid w:val="00A227AF"/>
    <w:rsid w:val="00A23637"/>
    <w:rsid w:val="00A23E0E"/>
    <w:rsid w:val="00A3189B"/>
    <w:rsid w:val="00A339EB"/>
    <w:rsid w:val="00A34847"/>
    <w:rsid w:val="00A40EA5"/>
    <w:rsid w:val="00A454BB"/>
    <w:rsid w:val="00A51AFC"/>
    <w:rsid w:val="00A54685"/>
    <w:rsid w:val="00A56F3E"/>
    <w:rsid w:val="00A57DD2"/>
    <w:rsid w:val="00A6355F"/>
    <w:rsid w:val="00A63993"/>
    <w:rsid w:val="00A63E82"/>
    <w:rsid w:val="00A70854"/>
    <w:rsid w:val="00A71FF2"/>
    <w:rsid w:val="00A77BCF"/>
    <w:rsid w:val="00A81E2C"/>
    <w:rsid w:val="00A875C7"/>
    <w:rsid w:val="00A95587"/>
    <w:rsid w:val="00A955B6"/>
    <w:rsid w:val="00AA0704"/>
    <w:rsid w:val="00AA0937"/>
    <w:rsid w:val="00AA1AEB"/>
    <w:rsid w:val="00AA6171"/>
    <w:rsid w:val="00AA6EC9"/>
    <w:rsid w:val="00AB5C0B"/>
    <w:rsid w:val="00AB73FE"/>
    <w:rsid w:val="00AC1482"/>
    <w:rsid w:val="00AC252E"/>
    <w:rsid w:val="00AC274F"/>
    <w:rsid w:val="00AD330F"/>
    <w:rsid w:val="00AD5652"/>
    <w:rsid w:val="00AD6A6B"/>
    <w:rsid w:val="00AE0905"/>
    <w:rsid w:val="00AE2123"/>
    <w:rsid w:val="00AE2FAE"/>
    <w:rsid w:val="00AE4E32"/>
    <w:rsid w:val="00AE7ECC"/>
    <w:rsid w:val="00AF4E7F"/>
    <w:rsid w:val="00AF6D0D"/>
    <w:rsid w:val="00B01669"/>
    <w:rsid w:val="00B15C24"/>
    <w:rsid w:val="00B15F3D"/>
    <w:rsid w:val="00B166D9"/>
    <w:rsid w:val="00B17A55"/>
    <w:rsid w:val="00B21BF8"/>
    <w:rsid w:val="00B2647C"/>
    <w:rsid w:val="00B348E6"/>
    <w:rsid w:val="00B40E71"/>
    <w:rsid w:val="00B43723"/>
    <w:rsid w:val="00B47B10"/>
    <w:rsid w:val="00B52749"/>
    <w:rsid w:val="00B52E1A"/>
    <w:rsid w:val="00B53865"/>
    <w:rsid w:val="00B5757F"/>
    <w:rsid w:val="00B63287"/>
    <w:rsid w:val="00B71F51"/>
    <w:rsid w:val="00B725C1"/>
    <w:rsid w:val="00B80BC9"/>
    <w:rsid w:val="00B81662"/>
    <w:rsid w:val="00B825B7"/>
    <w:rsid w:val="00B84557"/>
    <w:rsid w:val="00B87148"/>
    <w:rsid w:val="00B90009"/>
    <w:rsid w:val="00B94D68"/>
    <w:rsid w:val="00BA5DAC"/>
    <w:rsid w:val="00BB125E"/>
    <w:rsid w:val="00BB15A5"/>
    <w:rsid w:val="00BB4E37"/>
    <w:rsid w:val="00BC2947"/>
    <w:rsid w:val="00BC2BD4"/>
    <w:rsid w:val="00BC7CA9"/>
    <w:rsid w:val="00BD0FDE"/>
    <w:rsid w:val="00BD4670"/>
    <w:rsid w:val="00BD60AC"/>
    <w:rsid w:val="00BE3461"/>
    <w:rsid w:val="00BE3F12"/>
    <w:rsid w:val="00BE49B8"/>
    <w:rsid w:val="00BE7E90"/>
    <w:rsid w:val="00BF6203"/>
    <w:rsid w:val="00BF657C"/>
    <w:rsid w:val="00BF747A"/>
    <w:rsid w:val="00C02129"/>
    <w:rsid w:val="00C030F8"/>
    <w:rsid w:val="00C10B18"/>
    <w:rsid w:val="00C13289"/>
    <w:rsid w:val="00C14A77"/>
    <w:rsid w:val="00C1660B"/>
    <w:rsid w:val="00C20135"/>
    <w:rsid w:val="00C2057D"/>
    <w:rsid w:val="00C2211B"/>
    <w:rsid w:val="00C25A15"/>
    <w:rsid w:val="00C27664"/>
    <w:rsid w:val="00C34D63"/>
    <w:rsid w:val="00C41DB6"/>
    <w:rsid w:val="00C5080E"/>
    <w:rsid w:val="00C52386"/>
    <w:rsid w:val="00C56060"/>
    <w:rsid w:val="00C62D72"/>
    <w:rsid w:val="00C70080"/>
    <w:rsid w:val="00C86540"/>
    <w:rsid w:val="00C870E7"/>
    <w:rsid w:val="00C9356E"/>
    <w:rsid w:val="00C978BC"/>
    <w:rsid w:val="00CA0149"/>
    <w:rsid w:val="00CA0C7A"/>
    <w:rsid w:val="00CA0F55"/>
    <w:rsid w:val="00CA380F"/>
    <w:rsid w:val="00CA5680"/>
    <w:rsid w:val="00CA76E8"/>
    <w:rsid w:val="00CB1444"/>
    <w:rsid w:val="00CB469B"/>
    <w:rsid w:val="00CB7222"/>
    <w:rsid w:val="00CC124B"/>
    <w:rsid w:val="00CC5DB5"/>
    <w:rsid w:val="00CE63B7"/>
    <w:rsid w:val="00CF1D8F"/>
    <w:rsid w:val="00CF2962"/>
    <w:rsid w:val="00CF2FAE"/>
    <w:rsid w:val="00CF578B"/>
    <w:rsid w:val="00CF6EAD"/>
    <w:rsid w:val="00D005F8"/>
    <w:rsid w:val="00D02E17"/>
    <w:rsid w:val="00D036BC"/>
    <w:rsid w:val="00D066EC"/>
    <w:rsid w:val="00D12AFE"/>
    <w:rsid w:val="00D23130"/>
    <w:rsid w:val="00D23E77"/>
    <w:rsid w:val="00D24893"/>
    <w:rsid w:val="00D302E5"/>
    <w:rsid w:val="00D308B6"/>
    <w:rsid w:val="00D35D97"/>
    <w:rsid w:val="00D41840"/>
    <w:rsid w:val="00D4283F"/>
    <w:rsid w:val="00D475F8"/>
    <w:rsid w:val="00D51661"/>
    <w:rsid w:val="00D52139"/>
    <w:rsid w:val="00D52A50"/>
    <w:rsid w:val="00D576E3"/>
    <w:rsid w:val="00D60BD4"/>
    <w:rsid w:val="00D616BD"/>
    <w:rsid w:val="00D70D7B"/>
    <w:rsid w:val="00D7154D"/>
    <w:rsid w:val="00D843AA"/>
    <w:rsid w:val="00D87F04"/>
    <w:rsid w:val="00D90181"/>
    <w:rsid w:val="00D94A9D"/>
    <w:rsid w:val="00D94E91"/>
    <w:rsid w:val="00D969E7"/>
    <w:rsid w:val="00DA57AE"/>
    <w:rsid w:val="00DB31FA"/>
    <w:rsid w:val="00DB4CE4"/>
    <w:rsid w:val="00DC7543"/>
    <w:rsid w:val="00DC7E73"/>
    <w:rsid w:val="00DE43B5"/>
    <w:rsid w:val="00DF2790"/>
    <w:rsid w:val="00DF47D3"/>
    <w:rsid w:val="00DF6144"/>
    <w:rsid w:val="00E15BB5"/>
    <w:rsid w:val="00E23606"/>
    <w:rsid w:val="00E23A20"/>
    <w:rsid w:val="00E26CD5"/>
    <w:rsid w:val="00E3301A"/>
    <w:rsid w:val="00E333FA"/>
    <w:rsid w:val="00E33532"/>
    <w:rsid w:val="00E36D1D"/>
    <w:rsid w:val="00E374AD"/>
    <w:rsid w:val="00E4116C"/>
    <w:rsid w:val="00E43980"/>
    <w:rsid w:val="00E454F6"/>
    <w:rsid w:val="00E4637D"/>
    <w:rsid w:val="00E47901"/>
    <w:rsid w:val="00E47C6C"/>
    <w:rsid w:val="00E47CB8"/>
    <w:rsid w:val="00E56630"/>
    <w:rsid w:val="00E56967"/>
    <w:rsid w:val="00E63084"/>
    <w:rsid w:val="00E70204"/>
    <w:rsid w:val="00E71201"/>
    <w:rsid w:val="00E71917"/>
    <w:rsid w:val="00E73199"/>
    <w:rsid w:val="00E7668C"/>
    <w:rsid w:val="00E77CF1"/>
    <w:rsid w:val="00E90160"/>
    <w:rsid w:val="00E90F82"/>
    <w:rsid w:val="00E94B59"/>
    <w:rsid w:val="00EA4002"/>
    <w:rsid w:val="00EB0421"/>
    <w:rsid w:val="00EB0CEA"/>
    <w:rsid w:val="00EB564A"/>
    <w:rsid w:val="00EB5CE7"/>
    <w:rsid w:val="00EB6854"/>
    <w:rsid w:val="00EB7DFB"/>
    <w:rsid w:val="00EC0DA3"/>
    <w:rsid w:val="00EC39E5"/>
    <w:rsid w:val="00EC39E7"/>
    <w:rsid w:val="00EC3D1E"/>
    <w:rsid w:val="00EC4513"/>
    <w:rsid w:val="00EC605B"/>
    <w:rsid w:val="00EE22A0"/>
    <w:rsid w:val="00EE22EF"/>
    <w:rsid w:val="00EE2C0A"/>
    <w:rsid w:val="00EE372B"/>
    <w:rsid w:val="00EE5D4F"/>
    <w:rsid w:val="00EE73AD"/>
    <w:rsid w:val="00EF2AD2"/>
    <w:rsid w:val="00EF3624"/>
    <w:rsid w:val="00EF5C7C"/>
    <w:rsid w:val="00EF7B44"/>
    <w:rsid w:val="00F02FCC"/>
    <w:rsid w:val="00F06B24"/>
    <w:rsid w:val="00F07091"/>
    <w:rsid w:val="00F10311"/>
    <w:rsid w:val="00F1161A"/>
    <w:rsid w:val="00F11E54"/>
    <w:rsid w:val="00F128B1"/>
    <w:rsid w:val="00F15B99"/>
    <w:rsid w:val="00F303E5"/>
    <w:rsid w:val="00F30732"/>
    <w:rsid w:val="00F30E1C"/>
    <w:rsid w:val="00F32848"/>
    <w:rsid w:val="00F3357F"/>
    <w:rsid w:val="00F4030E"/>
    <w:rsid w:val="00F46CBE"/>
    <w:rsid w:val="00F50E4C"/>
    <w:rsid w:val="00F51F7A"/>
    <w:rsid w:val="00F576D3"/>
    <w:rsid w:val="00F636B3"/>
    <w:rsid w:val="00F66BEE"/>
    <w:rsid w:val="00F6736B"/>
    <w:rsid w:val="00F72209"/>
    <w:rsid w:val="00F7488A"/>
    <w:rsid w:val="00F757AB"/>
    <w:rsid w:val="00F75ACA"/>
    <w:rsid w:val="00F76704"/>
    <w:rsid w:val="00F76E23"/>
    <w:rsid w:val="00F77397"/>
    <w:rsid w:val="00F77AC5"/>
    <w:rsid w:val="00F82AC9"/>
    <w:rsid w:val="00F9172C"/>
    <w:rsid w:val="00F919B0"/>
    <w:rsid w:val="00F96E77"/>
    <w:rsid w:val="00FB22D4"/>
    <w:rsid w:val="00FB7FAF"/>
    <w:rsid w:val="00FC6E73"/>
    <w:rsid w:val="00FC6F6E"/>
    <w:rsid w:val="00FC7879"/>
    <w:rsid w:val="00FD12A9"/>
    <w:rsid w:val="00FE4A81"/>
    <w:rsid w:val="00FE4F48"/>
    <w:rsid w:val="00FE55A5"/>
    <w:rsid w:val="00FE583E"/>
    <w:rsid w:val="00FE5DC6"/>
    <w:rsid w:val="00FE6219"/>
    <w:rsid w:val="00FE6817"/>
    <w:rsid w:val="00FE7D0F"/>
    <w:rsid w:val="00FF19C9"/>
    <w:rsid w:val="00FF32F3"/>
    <w:rsid w:val="00FF4A06"/>
    <w:rsid w:val="00FF55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docId w15:val="{3BEE91A0-A25B-4F76-A75B-7DB34F49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B564A"/>
  </w:style>
  <w:style w:type="character" w:customStyle="1" w:styleId="a4">
    <w:name w:val="日付 (文字)"/>
    <w:basedOn w:val="a0"/>
    <w:link w:val="a3"/>
    <w:uiPriority w:val="99"/>
    <w:semiHidden/>
    <w:rsid w:val="00EB564A"/>
  </w:style>
  <w:style w:type="paragraph" w:styleId="a5">
    <w:name w:val="header"/>
    <w:basedOn w:val="a"/>
    <w:link w:val="a6"/>
    <w:uiPriority w:val="99"/>
    <w:unhideWhenUsed/>
    <w:rsid w:val="00A63E82"/>
    <w:pPr>
      <w:tabs>
        <w:tab w:val="center" w:pos="4252"/>
        <w:tab w:val="right" w:pos="8504"/>
      </w:tabs>
      <w:snapToGrid w:val="0"/>
    </w:pPr>
  </w:style>
  <w:style w:type="character" w:customStyle="1" w:styleId="a6">
    <w:name w:val="ヘッダー (文字)"/>
    <w:basedOn w:val="a0"/>
    <w:link w:val="a5"/>
    <w:uiPriority w:val="99"/>
    <w:rsid w:val="00A63E82"/>
  </w:style>
  <w:style w:type="paragraph" w:styleId="a7">
    <w:name w:val="footer"/>
    <w:basedOn w:val="a"/>
    <w:link w:val="a8"/>
    <w:uiPriority w:val="99"/>
    <w:unhideWhenUsed/>
    <w:rsid w:val="00A63E82"/>
    <w:pPr>
      <w:tabs>
        <w:tab w:val="center" w:pos="4252"/>
        <w:tab w:val="right" w:pos="8504"/>
      </w:tabs>
      <w:snapToGrid w:val="0"/>
    </w:pPr>
  </w:style>
  <w:style w:type="character" w:customStyle="1" w:styleId="a8">
    <w:name w:val="フッター (文字)"/>
    <w:basedOn w:val="a0"/>
    <w:link w:val="a7"/>
    <w:uiPriority w:val="99"/>
    <w:rsid w:val="00A63E82"/>
  </w:style>
  <w:style w:type="paragraph" w:styleId="a9">
    <w:name w:val="Balloon Text"/>
    <w:basedOn w:val="a"/>
    <w:link w:val="aa"/>
    <w:uiPriority w:val="99"/>
    <w:semiHidden/>
    <w:unhideWhenUsed/>
    <w:rsid w:val="008A313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A3136"/>
    <w:rPr>
      <w:rFonts w:asciiTheme="majorHAnsi" w:eastAsiaTheme="majorEastAsia" w:hAnsiTheme="majorHAnsi" w:cstheme="majorBidi"/>
      <w:sz w:val="18"/>
      <w:szCs w:val="18"/>
    </w:rPr>
  </w:style>
  <w:style w:type="character" w:styleId="ab">
    <w:name w:val="Hyperlink"/>
    <w:basedOn w:val="a0"/>
    <w:uiPriority w:val="99"/>
    <w:unhideWhenUsed/>
    <w:rsid w:val="003338EB"/>
    <w:rPr>
      <w:color w:val="0000FF" w:themeColor="hyperlink"/>
      <w:u w:val="single"/>
    </w:rPr>
  </w:style>
  <w:style w:type="table" w:styleId="ac">
    <w:name w:val="Table Grid"/>
    <w:basedOn w:val="a1"/>
    <w:uiPriority w:val="59"/>
    <w:rsid w:val="00C02129"/>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microsoft.com/office/2007/relationships/hdphoto" Target="media/hdphoto1.wdp"/><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B0091-E33A-4C24-B2F3-D9AFAC16B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1510</Words>
  <Characters>8612</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harada</dc:creator>
  <cp:lastModifiedBy>山口大学</cp:lastModifiedBy>
  <cp:revision>3</cp:revision>
  <cp:lastPrinted>2014-06-24T01:07:00Z</cp:lastPrinted>
  <dcterms:created xsi:type="dcterms:W3CDTF">2014-07-01T06:41:00Z</dcterms:created>
  <dcterms:modified xsi:type="dcterms:W3CDTF">2014-07-01T06:42:00Z</dcterms:modified>
</cp:coreProperties>
</file>